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240EB2"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81334F" w:rsidRDefault="0081334F"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81334F" w:rsidRPr="00AC30EA" w:rsidRDefault="0081334F"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81334F" w:rsidRPr="00AC30EA" w:rsidRDefault="0081334F"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81334F" w:rsidRPr="00AC30EA" w:rsidRDefault="0081334F"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81334F" w:rsidRPr="00AC30EA" w:rsidRDefault="0081334F" w:rsidP="00A3235B">
                    <w:pPr>
                      <w:jc w:val="center"/>
                      <w:rPr>
                        <w:rFonts w:ascii="Lucida Calligraphy" w:hAnsi="Lucida Calligraphy"/>
                        <w:sz w:val="20"/>
                        <w:szCs w:val="36"/>
                      </w:rPr>
                    </w:pPr>
                    <w:r w:rsidRPr="00AC30EA">
                      <w:rPr>
                        <w:rFonts w:ascii="Lucida Calligraphy" w:hAnsi="Lucida Calligraphy"/>
                        <w:sz w:val="20"/>
                        <w:szCs w:val="36"/>
                      </w:rPr>
                      <w:t>(310) 826-1021 fax</w:t>
                    </w:r>
                  </w:p>
                  <w:p w14:paraId="62A24D0E" w14:textId="77777777" w:rsidR="0081334F" w:rsidRPr="002C5D0A" w:rsidRDefault="0081334F"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6398ED5C" w14:textId="77777777" w:rsidR="00210577" w:rsidRDefault="00210577" w:rsidP="00470052">
      <w:pPr>
        <w:autoSpaceDE w:val="0"/>
        <w:autoSpaceDN w:val="0"/>
        <w:adjustRightInd w:val="0"/>
        <w:jc w:val="both"/>
        <w:rPr>
          <w:rFonts w:ascii="Chalkduster" w:eastAsia="Calibri" w:hAnsi="Chalkduster" w:cstheme="minorHAnsi"/>
          <w:b/>
          <w:bCs/>
          <w:color w:val="000000"/>
        </w:rPr>
      </w:pPr>
    </w:p>
    <w:p w14:paraId="7CD6C732" w14:textId="77777777" w:rsidR="00210577" w:rsidRDefault="00210577" w:rsidP="00470052">
      <w:pPr>
        <w:autoSpaceDE w:val="0"/>
        <w:autoSpaceDN w:val="0"/>
        <w:adjustRightInd w:val="0"/>
        <w:jc w:val="both"/>
        <w:rPr>
          <w:rFonts w:ascii="Chalkduster" w:eastAsia="Calibri" w:hAnsi="Chalkduster" w:cstheme="minorHAnsi"/>
          <w:b/>
          <w:bCs/>
          <w:color w:val="000000"/>
        </w:rPr>
      </w:pPr>
    </w:p>
    <w:p w14:paraId="00BFBD0C" w14:textId="780E57EB" w:rsidR="004F1780" w:rsidRDefault="007F0831"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w:t>
      </w:r>
      <w:r w:rsidR="002831DF">
        <w:rPr>
          <w:rFonts w:ascii="Chalkduster" w:eastAsia="Calibri" w:hAnsi="Chalkduster" w:cstheme="minorHAnsi"/>
          <w:b/>
          <w:bCs/>
          <w:color w:val="000000"/>
        </w:rPr>
        <w:t xml:space="preserve"> (S.S.C.)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68636747" w:rsidR="00274FED" w:rsidRDefault="00D15850"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r w:rsidR="00463AC7">
        <w:rPr>
          <w:rFonts w:asciiTheme="majorHAnsi" w:eastAsia="Calibri" w:hAnsiTheme="majorHAnsi" w:cstheme="minorHAnsi"/>
          <w:b/>
          <w:bCs/>
          <w:color w:val="000000"/>
        </w:rPr>
        <w:t xml:space="preserve">: Comprehensive Needs Assessment and </w:t>
      </w:r>
    </w:p>
    <w:p w14:paraId="2D8E0920" w14:textId="62899E71" w:rsidR="00463AC7" w:rsidRDefault="00463AC7"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Parent Involvement Policy</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0BC455E6" w:rsidR="00274FED" w:rsidRDefault="007F0831"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Mon</w:t>
      </w:r>
      <w:r w:rsidR="002F7C03">
        <w:rPr>
          <w:rFonts w:asciiTheme="majorHAnsi" w:eastAsia="Calibri" w:hAnsiTheme="majorHAnsi" w:cstheme="minorHAnsi"/>
          <w:b/>
          <w:bCs/>
          <w:color w:val="000000"/>
        </w:rPr>
        <w:t xml:space="preserve">day, </w:t>
      </w:r>
      <w:r w:rsidR="00463AC7">
        <w:rPr>
          <w:rFonts w:asciiTheme="majorHAnsi" w:eastAsia="Calibri" w:hAnsiTheme="majorHAnsi" w:cstheme="minorHAnsi"/>
          <w:b/>
          <w:bCs/>
          <w:color w:val="000000"/>
        </w:rPr>
        <w:t>December</w:t>
      </w:r>
      <w:r w:rsidR="0043590E">
        <w:rPr>
          <w:rFonts w:asciiTheme="majorHAnsi" w:eastAsia="Calibri" w:hAnsiTheme="majorHAnsi" w:cstheme="minorHAnsi"/>
          <w:b/>
          <w:bCs/>
          <w:color w:val="000000"/>
        </w:rPr>
        <w:t xml:space="preserve"> </w:t>
      </w:r>
      <w:r w:rsidR="00463AC7">
        <w:rPr>
          <w:rFonts w:asciiTheme="majorHAnsi" w:eastAsia="Calibri" w:hAnsiTheme="majorHAnsi" w:cstheme="minorHAnsi"/>
          <w:b/>
          <w:bCs/>
          <w:color w:val="000000"/>
        </w:rPr>
        <w:t>7</w:t>
      </w:r>
      <w:r w:rsidR="0015330C">
        <w:rPr>
          <w:rFonts w:asciiTheme="majorHAnsi" w:eastAsia="Calibri" w:hAnsiTheme="majorHAnsi" w:cstheme="minorHAnsi"/>
          <w:b/>
          <w:bCs/>
          <w:color w:val="000000"/>
        </w:rPr>
        <w:t>, 2015</w:t>
      </w:r>
    </w:p>
    <w:p w14:paraId="6A4F7AD7" w14:textId="42B46E65" w:rsidR="00DA2EDF" w:rsidRPr="00763836" w:rsidRDefault="007E0E47"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3:00</w:t>
      </w:r>
      <w:r w:rsidR="00763836">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p</w:t>
      </w:r>
      <w:r w:rsidR="00763836">
        <w:rPr>
          <w:rFonts w:asciiTheme="majorHAnsi" w:eastAsia="Calibri" w:hAnsiTheme="majorHAnsi" w:cstheme="minorHAnsi"/>
          <w:b/>
          <w:bCs/>
          <w:color w:val="000000"/>
        </w:rPr>
        <w:t>m</w:t>
      </w:r>
      <w:r w:rsidR="00915F99">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Library</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240CE119" w:rsidR="005553D8" w:rsidRPr="00D15850"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 xml:space="preserve">Welcome/Call to Order </w:t>
      </w:r>
      <w:r w:rsidRPr="00D15850">
        <w:rPr>
          <w:rFonts w:asciiTheme="majorHAnsi" w:eastAsia="Calibri" w:hAnsiTheme="majorHAnsi" w:cstheme="minorHAnsi"/>
          <w:b/>
          <w:color w:val="000000"/>
        </w:rPr>
        <w:tab/>
      </w:r>
      <w:r w:rsidR="00D15850">
        <w:rPr>
          <w:rFonts w:asciiTheme="majorHAnsi" w:eastAsia="Calibri" w:hAnsiTheme="majorHAnsi" w:cstheme="minorHAnsi"/>
          <w:b/>
          <w:color w:val="000000"/>
        </w:rPr>
        <w:t>Ms. Markalian</w:t>
      </w:r>
    </w:p>
    <w:p w14:paraId="1E2D9B05" w14:textId="64486575" w:rsidR="00867CE8" w:rsidRDefault="00240EB2"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Meeting was called to order at 3:23 pm.</w:t>
      </w:r>
    </w:p>
    <w:p w14:paraId="3A4E2E06" w14:textId="77777777" w:rsidR="00240EB2" w:rsidRDefault="00240EB2"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2259F4FF" w14:textId="29EF6503" w:rsidR="005553D8" w:rsidRPr="00D15850"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 xml:space="preserve">Flag Salute </w:t>
      </w:r>
      <w:r w:rsidRPr="00D15850">
        <w:rPr>
          <w:rFonts w:asciiTheme="majorHAnsi" w:eastAsia="Calibri" w:hAnsiTheme="majorHAnsi" w:cstheme="minorHAnsi"/>
          <w:b/>
          <w:color w:val="000000"/>
        </w:rPr>
        <w:tab/>
      </w:r>
    </w:p>
    <w:p w14:paraId="4A3E431B" w14:textId="05CC7DF8" w:rsidR="00DF678C" w:rsidRDefault="00240EB2"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Ms. Markalian led the flag salute.</w:t>
      </w:r>
    </w:p>
    <w:p w14:paraId="48692C12" w14:textId="77777777" w:rsidR="00240EB2" w:rsidRDefault="00240EB2"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6C069C9A" w14:textId="3B0D97A6" w:rsidR="00240EB2" w:rsidRPr="004B7EF5" w:rsidRDefault="00240EB2" w:rsidP="00240EB2">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4B7EF5">
        <w:rPr>
          <w:rFonts w:asciiTheme="majorHAnsi" w:eastAsia="Calibri" w:hAnsiTheme="majorHAnsi" w:cstheme="minorHAnsi"/>
          <w:b/>
          <w:color w:val="000000"/>
        </w:rPr>
        <w:t>Roll Call</w:t>
      </w:r>
      <w:r w:rsidRPr="004B7EF5">
        <w:rPr>
          <w:rFonts w:asciiTheme="majorHAnsi" w:eastAsia="Calibri" w:hAnsiTheme="majorHAnsi" w:cstheme="minorHAnsi"/>
          <w:b/>
          <w:color w:val="000000"/>
        </w:rPr>
        <w:tab/>
      </w:r>
      <w:r>
        <w:rPr>
          <w:rFonts w:asciiTheme="majorHAnsi" w:eastAsia="Calibri" w:hAnsiTheme="majorHAnsi" w:cstheme="minorHAnsi"/>
          <w:b/>
          <w:color w:val="000000"/>
        </w:rPr>
        <w:t>Ms. Javelosa</w:t>
      </w:r>
    </w:p>
    <w:p w14:paraId="74E2C7F0" w14:textId="77777777" w:rsidR="006909F0" w:rsidRDefault="006909F0" w:rsidP="00240EB2">
      <w:pPr>
        <w:pStyle w:val="ListParagraph"/>
        <w:autoSpaceDE w:val="0"/>
        <w:autoSpaceDN w:val="0"/>
        <w:adjustRightInd w:val="0"/>
        <w:ind w:left="1080"/>
        <w:rPr>
          <w:rFonts w:asciiTheme="majorHAnsi" w:eastAsia="Calibri" w:hAnsiTheme="majorHAnsi" w:cstheme="minorHAnsi"/>
          <w:color w:val="000000"/>
          <w:lang w:val="es-CO"/>
        </w:rPr>
        <w:sectPr w:rsidR="006909F0" w:rsidSect="008B0D2C">
          <w:pgSz w:w="12240" w:h="15840"/>
          <w:pgMar w:top="720" w:right="720" w:bottom="720" w:left="720" w:header="720" w:footer="720" w:gutter="0"/>
          <w:cols w:space="720"/>
          <w:docGrid w:linePitch="360"/>
        </w:sectPr>
      </w:pPr>
    </w:p>
    <w:p w14:paraId="172119AC" w14:textId="404A13B4" w:rsidR="00240EB2" w:rsidRPr="002611BE" w:rsidRDefault="00240EB2" w:rsidP="002611BE">
      <w:pPr>
        <w:pStyle w:val="ListParagraph"/>
        <w:autoSpaceDE w:val="0"/>
        <w:autoSpaceDN w:val="0"/>
        <w:adjustRightInd w:val="0"/>
        <w:ind w:left="1440"/>
        <w:rPr>
          <w:rFonts w:asciiTheme="majorHAnsi" w:eastAsia="Calibri" w:hAnsiTheme="majorHAnsi" w:cstheme="minorHAnsi"/>
          <w:i/>
          <w:color w:val="000000"/>
          <w:lang w:val="es-CO"/>
        </w:rPr>
      </w:pPr>
      <w:r w:rsidRPr="002611BE">
        <w:rPr>
          <w:rFonts w:asciiTheme="majorHAnsi" w:eastAsia="Calibri" w:hAnsiTheme="majorHAnsi" w:cstheme="minorHAnsi"/>
          <w:i/>
          <w:color w:val="000000"/>
          <w:lang w:val="es-CO"/>
        </w:rPr>
        <w:lastRenderedPageBreak/>
        <w:t>Present:</w:t>
      </w:r>
    </w:p>
    <w:p w14:paraId="6F790F2E" w14:textId="77777777" w:rsidR="00240EB2" w:rsidRDefault="00240EB2" w:rsidP="002611BE">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Belay</w:t>
      </w:r>
    </w:p>
    <w:p w14:paraId="3939E25B" w14:textId="77777777" w:rsidR="00240EB2" w:rsidRDefault="00240EB2" w:rsidP="002611BE">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Hakak</w:t>
      </w:r>
    </w:p>
    <w:p w14:paraId="2B5AF783" w14:textId="77777777" w:rsidR="00240EB2" w:rsidRDefault="00240EB2" w:rsidP="002611BE">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Heiland</w:t>
      </w:r>
    </w:p>
    <w:p w14:paraId="1DF134B6" w14:textId="77777777" w:rsidR="006909F0" w:rsidRDefault="006909F0" w:rsidP="002611BE">
      <w:pPr>
        <w:pStyle w:val="ListParagraph"/>
        <w:autoSpaceDE w:val="0"/>
        <w:autoSpaceDN w:val="0"/>
        <w:adjustRightInd w:val="0"/>
        <w:ind w:left="1440"/>
        <w:rPr>
          <w:rFonts w:asciiTheme="majorHAnsi" w:eastAsia="Calibri" w:hAnsiTheme="majorHAnsi" w:cstheme="minorHAnsi"/>
          <w:color w:val="000000"/>
          <w:lang w:val="es-CO"/>
        </w:rPr>
      </w:pPr>
    </w:p>
    <w:p w14:paraId="08D054EB"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lastRenderedPageBreak/>
        <w:t>Ms. Javelosa</w:t>
      </w:r>
    </w:p>
    <w:p w14:paraId="3B56834E"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t>Ms. Markalian</w:t>
      </w:r>
    </w:p>
    <w:p w14:paraId="00F80934"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t>Ms Pennicooke</w:t>
      </w:r>
    </w:p>
    <w:p w14:paraId="4685B667"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t>Mr. Tripp</w:t>
      </w:r>
    </w:p>
    <w:p w14:paraId="6C865F2F" w14:textId="77777777" w:rsidR="006909F0" w:rsidRDefault="006909F0" w:rsidP="00EA78B4">
      <w:pPr>
        <w:pStyle w:val="ListParagraph"/>
        <w:autoSpaceDE w:val="0"/>
        <w:autoSpaceDN w:val="0"/>
        <w:adjustRightInd w:val="0"/>
        <w:ind w:left="540"/>
        <w:rPr>
          <w:rFonts w:asciiTheme="majorHAnsi" w:eastAsia="Calibri" w:hAnsiTheme="majorHAnsi" w:cstheme="minorHAnsi"/>
          <w:color w:val="000000"/>
          <w:lang w:val="es-CO"/>
        </w:rPr>
      </w:pPr>
    </w:p>
    <w:p w14:paraId="420AEAB6" w14:textId="77777777" w:rsidR="00240EB2" w:rsidRPr="002611BE" w:rsidRDefault="00240EB2" w:rsidP="00EA78B4">
      <w:pPr>
        <w:pStyle w:val="ListParagraph"/>
        <w:autoSpaceDE w:val="0"/>
        <w:autoSpaceDN w:val="0"/>
        <w:adjustRightInd w:val="0"/>
        <w:ind w:left="0"/>
        <w:rPr>
          <w:rFonts w:asciiTheme="majorHAnsi" w:eastAsia="Calibri" w:hAnsiTheme="majorHAnsi" w:cstheme="minorHAnsi"/>
          <w:i/>
          <w:color w:val="000000"/>
          <w:lang w:val="es-CO"/>
        </w:rPr>
      </w:pPr>
      <w:r w:rsidRPr="002611BE">
        <w:rPr>
          <w:rFonts w:asciiTheme="majorHAnsi" w:eastAsia="Calibri" w:hAnsiTheme="majorHAnsi" w:cstheme="minorHAnsi"/>
          <w:i/>
          <w:color w:val="000000"/>
          <w:lang w:val="es-CO"/>
        </w:rPr>
        <w:lastRenderedPageBreak/>
        <w:t>Absent:</w:t>
      </w:r>
    </w:p>
    <w:p w14:paraId="32279CDB" w14:textId="1FF90344" w:rsidR="00240EB2" w:rsidRDefault="00240EB2" w:rsidP="00EA78B4">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Mr. Ahn</w:t>
      </w:r>
      <w:r w:rsidR="00EA78B4">
        <w:rPr>
          <w:rFonts w:asciiTheme="majorHAnsi" w:eastAsia="Calibri" w:hAnsiTheme="majorHAnsi" w:cstheme="minorHAnsi"/>
          <w:color w:val="000000"/>
          <w:lang w:val="es-CO"/>
        </w:rPr>
        <w:t xml:space="preserve"> (1x)</w:t>
      </w:r>
    </w:p>
    <w:p w14:paraId="37DB2ED8" w14:textId="2EFF0D03" w:rsidR="00240EB2" w:rsidRDefault="00240EB2" w:rsidP="00EA78B4">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Mr. Howard</w:t>
      </w:r>
      <w:r w:rsidR="00EA78B4">
        <w:rPr>
          <w:rFonts w:asciiTheme="majorHAnsi" w:eastAsia="Calibri" w:hAnsiTheme="majorHAnsi" w:cstheme="minorHAnsi"/>
          <w:color w:val="000000"/>
          <w:lang w:val="es-CO"/>
        </w:rPr>
        <w:t xml:space="preserve"> (2x)</w:t>
      </w:r>
    </w:p>
    <w:p w14:paraId="69029F1E" w14:textId="09A3069B" w:rsidR="006909F0" w:rsidRDefault="00240EB2" w:rsidP="00EA78B4">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Ms. Ortiz</w:t>
      </w:r>
      <w:r w:rsidR="00EA78B4">
        <w:rPr>
          <w:rFonts w:asciiTheme="majorHAnsi" w:eastAsia="Calibri" w:hAnsiTheme="majorHAnsi" w:cstheme="minorHAnsi"/>
          <w:color w:val="000000"/>
          <w:lang w:val="es-CO"/>
        </w:rPr>
        <w:t xml:space="preserve"> (x2)</w:t>
      </w:r>
    </w:p>
    <w:p w14:paraId="6CB10643" w14:textId="77777777" w:rsidR="006909F0" w:rsidRDefault="006909F0" w:rsidP="006909F0">
      <w:pPr>
        <w:pStyle w:val="ListParagraph"/>
        <w:autoSpaceDE w:val="0"/>
        <w:autoSpaceDN w:val="0"/>
        <w:adjustRightInd w:val="0"/>
        <w:ind w:left="1080"/>
        <w:rPr>
          <w:rFonts w:asciiTheme="majorHAnsi" w:eastAsia="Calibri" w:hAnsiTheme="majorHAnsi" w:cstheme="minorHAnsi"/>
          <w:color w:val="000000"/>
          <w:lang w:val="es-CO"/>
        </w:rPr>
        <w:sectPr w:rsidR="006909F0" w:rsidSect="006909F0">
          <w:type w:val="continuous"/>
          <w:pgSz w:w="12240" w:h="15840"/>
          <w:pgMar w:top="720" w:right="720" w:bottom="720" w:left="720" w:header="720" w:footer="720" w:gutter="0"/>
          <w:cols w:num="3" w:space="720"/>
          <w:docGrid w:linePitch="360"/>
        </w:sectPr>
      </w:pPr>
    </w:p>
    <w:p w14:paraId="56E15205" w14:textId="3567B15D" w:rsidR="002611BE" w:rsidRDefault="002611BE"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Pr>
          <w:rFonts w:asciiTheme="majorHAnsi" w:eastAsia="Calibri" w:hAnsiTheme="majorHAnsi" w:cstheme="minorHAnsi"/>
          <w:b/>
          <w:color w:val="000000"/>
        </w:rPr>
        <w:lastRenderedPageBreak/>
        <w:t>Quorum</w:t>
      </w:r>
    </w:p>
    <w:p w14:paraId="1D1478B6" w14:textId="6D0B1591" w:rsidR="002611BE" w:rsidRDefault="002611BE" w:rsidP="002611BE">
      <w:pPr>
        <w:pStyle w:val="ListParagraph"/>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Quorum was established with 7 members.</w:t>
      </w:r>
    </w:p>
    <w:p w14:paraId="12B37533" w14:textId="77777777" w:rsidR="002611BE" w:rsidRPr="002611BE" w:rsidRDefault="002611BE" w:rsidP="002611BE">
      <w:pPr>
        <w:pStyle w:val="ListParagraph"/>
        <w:tabs>
          <w:tab w:val="left" w:pos="1440"/>
          <w:tab w:val="left" w:pos="8370"/>
        </w:tabs>
        <w:autoSpaceDE w:val="0"/>
        <w:autoSpaceDN w:val="0"/>
        <w:adjustRightInd w:val="0"/>
        <w:ind w:left="1440"/>
        <w:rPr>
          <w:rFonts w:asciiTheme="majorHAnsi" w:eastAsia="Calibri" w:hAnsiTheme="majorHAnsi" w:cstheme="minorHAnsi"/>
          <w:color w:val="000000"/>
        </w:rPr>
      </w:pPr>
    </w:p>
    <w:p w14:paraId="610723D0" w14:textId="103FEB54" w:rsidR="002831DF" w:rsidRPr="00D15850" w:rsidRDefault="002831DF"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Public Comment</w:t>
      </w:r>
      <w:r w:rsidRPr="00D15850">
        <w:rPr>
          <w:rFonts w:asciiTheme="majorHAnsi" w:eastAsia="Calibri" w:hAnsiTheme="majorHAnsi" w:cstheme="minorHAnsi"/>
          <w:b/>
          <w:color w:val="000000"/>
        </w:rPr>
        <w:tab/>
        <w:t>Public</w:t>
      </w:r>
    </w:p>
    <w:p w14:paraId="2FFA489E" w14:textId="160F9351" w:rsidR="00DF678C" w:rsidRDefault="002611BE"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There was no public comment.</w:t>
      </w:r>
    </w:p>
    <w:p w14:paraId="5D475EE0" w14:textId="77777777" w:rsidR="002611BE" w:rsidRDefault="002611BE"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2FC09B15" w14:textId="37BB0D56" w:rsidR="00DF678C" w:rsidRPr="00D15850"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 xml:space="preserve">Approval of Minutes </w:t>
      </w:r>
      <w:r w:rsidRPr="00D15850">
        <w:rPr>
          <w:rFonts w:asciiTheme="majorHAnsi" w:eastAsia="Calibri" w:hAnsiTheme="majorHAnsi" w:cstheme="minorHAnsi"/>
          <w:b/>
          <w:color w:val="000000"/>
        </w:rPr>
        <w:tab/>
        <w:t>Council</w:t>
      </w:r>
    </w:p>
    <w:p w14:paraId="5AA8B60C" w14:textId="5E82DF0F" w:rsidR="00430529" w:rsidRPr="00D15850" w:rsidRDefault="00463AC7" w:rsidP="007E0E47">
      <w:pPr>
        <w:tabs>
          <w:tab w:val="left" w:pos="1440"/>
          <w:tab w:val="left" w:pos="8370"/>
        </w:tabs>
        <w:autoSpaceDE w:val="0"/>
        <w:autoSpaceDN w:val="0"/>
        <w:adjustRightInd w:val="0"/>
        <w:ind w:left="144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t>11-9-15</w:t>
      </w:r>
    </w:p>
    <w:p w14:paraId="7EAD01FE" w14:textId="77777777" w:rsidR="002611BE" w:rsidRPr="00294FB7" w:rsidRDefault="002611BE" w:rsidP="002611BE">
      <w:pPr>
        <w:pStyle w:val="ListParagraph"/>
        <w:autoSpaceDE w:val="0"/>
        <w:autoSpaceDN w:val="0"/>
        <w:adjustRightInd w:val="0"/>
        <w:ind w:left="1800"/>
        <w:rPr>
          <w:rFonts w:asciiTheme="majorHAnsi" w:eastAsia="Calibri" w:hAnsiTheme="majorHAnsi" w:cstheme="minorHAnsi"/>
          <w:color w:val="000000"/>
          <w:u w:val="single"/>
          <w:lang w:val="es-CO"/>
        </w:rPr>
      </w:pPr>
      <w:r w:rsidRPr="00294FB7">
        <w:rPr>
          <w:rFonts w:asciiTheme="majorHAnsi" w:eastAsia="Calibri" w:hAnsiTheme="majorHAnsi" w:cstheme="minorHAnsi"/>
          <w:color w:val="000000"/>
          <w:u w:val="single"/>
          <w:lang w:val="es-CO"/>
        </w:rPr>
        <w:t>Motion:</w:t>
      </w:r>
    </w:p>
    <w:p w14:paraId="4E32787D" w14:textId="606153AB" w:rsidR="002611BE" w:rsidRPr="00294FB7" w:rsidRDefault="002611BE" w:rsidP="002611BE">
      <w:pPr>
        <w:pStyle w:val="ListParagraph"/>
        <w:autoSpaceDE w:val="0"/>
        <w:autoSpaceDN w:val="0"/>
        <w:adjustRightInd w:val="0"/>
        <w:ind w:left="3600" w:hanging="162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 xml:space="preserve">Made by: </w:t>
      </w:r>
      <w:r>
        <w:rPr>
          <w:rFonts w:asciiTheme="majorHAnsi" w:eastAsia="Calibri" w:hAnsiTheme="majorHAnsi" w:cstheme="minorHAnsi"/>
          <w:color w:val="000000"/>
          <w:lang w:val="es-CO"/>
        </w:rPr>
        <w:tab/>
      </w:r>
      <w:r w:rsidRPr="00294FB7">
        <w:rPr>
          <w:rFonts w:asciiTheme="majorHAnsi" w:eastAsia="Calibri" w:hAnsiTheme="majorHAnsi" w:cstheme="minorHAnsi"/>
          <w:color w:val="000000"/>
          <w:lang w:val="es-CO"/>
        </w:rPr>
        <w:t xml:space="preserve">Ms. Hakak to accept SSC minutes for </w:t>
      </w:r>
      <w:r w:rsidR="00EA78B4">
        <w:rPr>
          <w:rFonts w:asciiTheme="majorHAnsi" w:eastAsia="Calibri" w:hAnsiTheme="majorHAnsi" w:cstheme="minorHAnsi"/>
          <w:color w:val="000000"/>
          <w:lang w:val="es-CO"/>
        </w:rPr>
        <w:t>11-9-15</w:t>
      </w:r>
    </w:p>
    <w:p w14:paraId="01454023" w14:textId="26B256EA" w:rsidR="002611BE" w:rsidRPr="00294FB7"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 xml:space="preserve">Seconded by: </w:t>
      </w:r>
      <w:r>
        <w:rPr>
          <w:rFonts w:asciiTheme="majorHAnsi" w:eastAsia="Calibri" w:hAnsiTheme="majorHAnsi" w:cstheme="minorHAnsi"/>
          <w:color w:val="000000"/>
          <w:lang w:val="es-CO"/>
        </w:rPr>
        <w:tab/>
      </w:r>
      <w:r w:rsidRPr="00294FB7">
        <w:rPr>
          <w:rFonts w:asciiTheme="majorHAnsi" w:eastAsia="Calibri" w:hAnsiTheme="majorHAnsi" w:cstheme="minorHAnsi"/>
          <w:color w:val="000000"/>
          <w:lang w:val="es-CO"/>
        </w:rPr>
        <w:t xml:space="preserve">Ms. </w:t>
      </w:r>
      <w:r w:rsidR="00EA78B4">
        <w:rPr>
          <w:rFonts w:asciiTheme="majorHAnsi" w:eastAsia="Calibri" w:hAnsiTheme="majorHAnsi" w:cstheme="minorHAnsi"/>
          <w:color w:val="000000"/>
          <w:lang w:val="es-CO"/>
        </w:rPr>
        <w:t>Pennicooke</w:t>
      </w:r>
      <w:r w:rsidRPr="00294FB7">
        <w:rPr>
          <w:rFonts w:asciiTheme="majorHAnsi" w:eastAsia="Calibri" w:hAnsiTheme="majorHAnsi" w:cstheme="minorHAnsi"/>
          <w:color w:val="000000"/>
          <w:lang w:val="es-CO"/>
        </w:rPr>
        <w:t>.</w:t>
      </w:r>
    </w:p>
    <w:p w14:paraId="58BA2155" w14:textId="4A318868" w:rsidR="002611BE" w:rsidRPr="00294FB7"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 xml:space="preserve">Disscussion: </w:t>
      </w:r>
      <w:r>
        <w:rPr>
          <w:rFonts w:asciiTheme="majorHAnsi" w:eastAsia="Calibri" w:hAnsiTheme="majorHAnsi" w:cstheme="minorHAnsi"/>
          <w:color w:val="000000"/>
          <w:lang w:val="es-CO"/>
        </w:rPr>
        <w:tab/>
      </w:r>
      <w:r w:rsidR="00EA78B4">
        <w:rPr>
          <w:rFonts w:asciiTheme="majorHAnsi" w:eastAsia="Calibri" w:hAnsiTheme="majorHAnsi" w:cstheme="minorHAnsi"/>
          <w:color w:val="000000"/>
          <w:lang w:val="es-CO"/>
        </w:rPr>
        <w:t>fix typo on p. 3</w:t>
      </w:r>
      <w:r w:rsidRPr="00294FB7">
        <w:rPr>
          <w:rFonts w:asciiTheme="majorHAnsi" w:eastAsia="Calibri" w:hAnsiTheme="majorHAnsi" w:cstheme="minorHAnsi"/>
          <w:color w:val="000000"/>
          <w:lang w:val="es-CO"/>
        </w:rPr>
        <w:t xml:space="preserve"> in English and Spanish.</w:t>
      </w:r>
    </w:p>
    <w:p w14:paraId="779D9092" w14:textId="760E0E24" w:rsidR="002611BE" w:rsidRPr="00635C92"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Vote</w:t>
      </w:r>
      <w:r>
        <w:rPr>
          <w:rFonts w:asciiTheme="majorHAnsi" w:eastAsia="Calibri" w:hAnsiTheme="majorHAnsi" w:cstheme="minorHAnsi"/>
          <w:color w:val="000000"/>
          <w:lang w:val="es-CO"/>
        </w:rPr>
        <w:t>:</w:t>
      </w:r>
      <w:r>
        <w:rPr>
          <w:rFonts w:asciiTheme="majorHAnsi" w:eastAsia="Calibri" w:hAnsiTheme="majorHAnsi" w:cstheme="minorHAnsi"/>
          <w:color w:val="000000"/>
          <w:lang w:val="es-CO"/>
        </w:rPr>
        <w:tab/>
      </w:r>
      <w:r>
        <w:rPr>
          <w:rFonts w:asciiTheme="majorHAnsi" w:eastAsia="Calibri" w:hAnsiTheme="majorHAnsi" w:cstheme="minorHAnsi"/>
          <w:color w:val="000000"/>
          <w:lang w:val="es-CO"/>
        </w:rPr>
        <w:tab/>
      </w:r>
      <w:r w:rsidR="00EA78B4">
        <w:rPr>
          <w:rFonts w:asciiTheme="majorHAnsi" w:eastAsia="Calibri" w:hAnsiTheme="majorHAnsi" w:cstheme="minorHAnsi"/>
          <w:color w:val="000000"/>
          <w:lang w:val="es-CO"/>
        </w:rPr>
        <w:t>7</w:t>
      </w:r>
      <w:r w:rsidRPr="00635C92">
        <w:rPr>
          <w:rFonts w:asciiTheme="majorHAnsi" w:eastAsia="Calibri" w:hAnsiTheme="majorHAnsi" w:cstheme="minorHAnsi"/>
          <w:color w:val="000000"/>
          <w:lang w:val="es-CO"/>
        </w:rPr>
        <w:t xml:space="preserve"> in favor</w:t>
      </w:r>
    </w:p>
    <w:p w14:paraId="72C01C69" w14:textId="77777777" w:rsidR="002611BE" w:rsidRDefault="002611BE" w:rsidP="002611BE">
      <w:pPr>
        <w:pStyle w:val="ListParagraph"/>
        <w:autoSpaceDE w:val="0"/>
        <w:autoSpaceDN w:val="0"/>
        <w:adjustRightInd w:val="0"/>
        <w:ind w:left="3600"/>
        <w:rPr>
          <w:rFonts w:asciiTheme="majorHAnsi" w:eastAsia="Calibri" w:hAnsiTheme="majorHAnsi" w:cstheme="minorHAnsi"/>
          <w:color w:val="000000"/>
          <w:lang w:val="es-CO"/>
        </w:rPr>
      </w:pPr>
      <w:r>
        <w:rPr>
          <w:rFonts w:asciiTheme="majorHAnsi" w:eastAsia="Calibri" w:hAnsiTheme="majorHAnsi" w:cstheme="minorHAnsi"/>
          <w:color w:val="000000"/>
          <w:lang w:val="es-CO"/>
        </w:rPr>
        <w:t>0 against</w:t>
      </w:r>
    </w:p>
    <w:p w14:paraId="4F0ECD39" w14:textId="77777777" w:rsidR="002611BE" w:rsidRDefault="002611BE" w:rsidP="002611BE">
      <w:pPr>
        <w:pStyle w:val="ListParagraph"/>
        <w:autoSpaceDE w:val="0"/>
        <w:autoSpaceDN w:val="0"/>
        <w:adjustRightInd w:val="0"/>
        <w:ind w:left="3600"/>
        <w:rPr>
          <w:rFonts w:asciiTheme="majorHAnsi" w:eastAsia="Calibri" w:hAnsiTheme="majorHAnsi" w:cstheme="minorHAnsi"/>
          <w:color w:val="000000"/>
          <w:lang w:val="es-CO"/>
        </w:rPr>
      </w:pPr>
      <w:r>
        <w:rPr>
          <w:rFonts w:asciiTheme="majorHAnsi" w:eastAsia="Calibri" w:hAnsiTheme="majorHAnsi" w:cstheme="minorHAnsi"/>
          <w:color w:val="000000"/>
          <w:lang w:val="es-CO"/>
        </w:rPr>
        <w:t>0 abstentions.</w:t>
      </w:r>
    </w:p>
    <w:p w14:paraId="05E3DEE6" w14:textId="77777777" w:rsidR="002611BE"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-Result: </w:t>
      </w:r>
      <w:r>
        <w:rPr>
          <w:rFonts w:asciiTheme="majorHAnsi" w:eastAsia="Calibri" w:hAnsiTheme="majorHAnsi" w:cstheme="minorHAnsi"/>
          <w:color w:val="000000"/>
          <w:lang w:val="es-CO"/>
        </w:rPr>
        <w:tab/>
      </w:r>
      <w:r>
        <w:rPr>
          <w:rFonts w:asciiTheme="majorHAnsi" w:eastAsia="Calibri" w:hAnsiTheme="majorHAnsi" w:cstheme="minorHAnsi"/>
          <w:color w:val="000000"/>
          <w:lang w:val="es-CO"/>
        </w:rPr>
        <w:tab/>
        <w:t>Motion passes.</w:t>
      </w:r>
    </w:p>
    <w:p w14:paraId="2421B2B8" w14:textId="77777777" w:rsidR="00430529" w:rsidRDefault="0043052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749DECAD" w14:textId="74FD3CB0" w:rsidR="007E0E47" w:rsidRPr="00D15850" w:rsidRDefault="007E0E47"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Previous Bu</w:t>
      </w:r>
      <w:r w:rsidR="0015688A" w:rsidRPr="00D15850">
        <w:rPr>
          <w:rFonts w:asciiTheme="majorHAnsi" w:eastAsia="Calibri" w:hAnsiTheme="majorHAnsi" w:cstheme="minorHAnsi"/>
          <w:b/>
          <w:color w:val="000000"/>
        </w:rPr>
        <w:t>si</w:t>
      </w:r>
      <w:r w:rsidRPr="00D15850">
        <w:rPr>
          <w:rFonts w:asciiTheme="majorHAnsi" w:eastAsia="Calibri" w:hAnsiTheme="majorHAnsi" w:cstheme="minorHAnsi"/>
          <w:b/>
          <w:color w:val="000000"/>
        </w:rPr>
        <w:t>ness</w:t>
      </w:r>
      <w:r w:rsidR="00DF678C" w:rsidRPr="00D15850">
        <w:rPr>
          <w:rFonts w:asciiTheme="majorHAnsi" w:eastAsia="Calibri" w:hAnsiTheme="majorHAnsi" w:cstheme="minorHAnsi"/>
          <w:b/>
          <w:color w:val="000000"/>
        </w:rPr>
        <w:tab/>
      </w:r>
    </w:p>
    <w:p w14:paraId="0D131E27" w14:textId="4319A3FF" w:rsidR="007E0E47" w:rsidRPr="00920B8A" w:rsidRDefault="00463AC7" w:rsidP="00DF678C">
      <w:pPr>
        <w:tabs>
          <w:tab w:val="left" w:pos="8370"/>
        </w:tabs>
        <w:autoSpaceDE w:val="0"/>
        <w:autoSpaceDN w:val="0"/>
        <w:adjustRightInd w:val="0"/>
        <w:ind w:left="1440"/>
        <w:rPr>
          <w:rFonts w:asciiTheme="majorHAnsi" w:eastAsia="Calibri" w:hAnsiTheme="majorHAnsi" w:cstheme="minorHAnsi"/>
          <w:color w:val="000000"/>
        </w:rPr>
      </w:pPr>
      <w:r w:rsidRPr="00920B8A">
        <w:rPr>
          <w:rFonts w:asciiTheme="majorHAnsi" w:eastAsia="Calibri" w:hAnsiTheme="majorHAnsi" w:cstheme="minorHAnsi"/>
          <w:color w:val="000000"/>
        </w:rPr>
        <w:t>None</w:t>
      </w:r>
    </w:p>
    <w:p w14:paraId="1E331228" w14:textId="1441634E" w:rsidR="00EA78B4" w:rsidRDefault="00EA78B4">
      <w:pPr>
        <w:spacing w:after="200" w:line="276" w:lineRule="auto"/>
        <w:rPr>
          <w:rFonts w:asciiTheme="majorHAnsi" w:eastAsia="Calibri" w:hAnsiTheme="majorHAnsi" w:cstheme="minorHAnsi"/>
          <w:color w:val="000000"/>
        </w:rPr>
      </w:pPr>
      <w:r>
        <w:rPr>
          <w:rFonts w:asciiTheme="majorHAnsi" w:eastAsia="Calibri" w:hAnsiTheme="majorHAnsi" w:cstheme="minorHAnsi"/>
          <w:color w:val="000000"/>
        </w:rPr>
        <w:br w:type="page"/>
      </w:r>
    </w:p>
    <w:p w14:paraId="215F53FE" w14:textId="595C300C" w:rsidR="005553D8" w:rsidRPr="00D15850" w:rsidRDefault="007E0E47"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lastRenderedPageBreak/>
        <w:t>New Business</w:t>
      </w:r>
      <w:r w:rsidR="005553D8" w:rsidRPr="00D15850">
        <w:rPr>
          <w:rFonts w:asciiTheme="majorHAnsi" w:eastAsia="Calibri" w:hAnsiTheme="majorHAnsi" w:cstheme="minorHAnsi"/>
          <w:b/>
          <w:color w:val="000000"/>
        </w:rPr>
        <w:tab/>
      </w:r>
      <w:r w:rsidR="00463AC7" w:rsidRPr="00D15850">
        <w:rPr>
          <w:rFonts w:asciiTheme="majorHAnsi" w:eastAsia="Calibri" w:hAnsiTheme="majorHAnsi" w:cstheme="minorHAnsi"/>
          <w:b/>
          <w:color w:val="000000"/>
        </w:rPr>
        <w:t>Ms. Javelosa</w:t>
      </w:r>
    </w:p>
    <w:p w14:paraId="4B97C0E2" w14:textId="7101FE02" w:rsidR="007E0E47" w:rsidRPr="00D15850" w:rsidRDefault="00470052" w:rsidP="00470052">
      <w:pPr>
        <w:pStyle w:val="ListParagraph"/>
        <w:numPr>
          <w:ilvl w:val="0"/>
          <w:numId w:val="10"/>
        </w:numPr>
        <w:autoSpaceDE w:val="0"/>
        <w:autoSpaceDN w:val="0"/>
        <w:adjustRightInd w:val="0"/>
        <w:ind w:left="198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t>M</w:t>
      </w:r>
      <w:r w:rsidR="0015688A" w:rsidRPr="00D15850">
        <w:rPr>
          <w:rFonts w:asciiTheme="majorHAnsi" w:eastAsia="Calibri" w:hAnsiTheme="majorHAnsi" w:cstheme="minorHAnsi"/>
          <w:b/>
          <w:color w:val="000000"/>
          <w:lang w:val="es-CO"/>
        </w:rPr>
        <w:t xml:space="preserve">andated Topic: </w:t>
      </w:r>
      <w:r w:rsidR="00463AC7" w:rsidRPr="00D15850">
        <w:rPr>
          <w:rFonts w:asciiTheme="majorHAnsi" w:eastAsia="Calibri" w:hAnsiTheme="majorHAnsi" w:cstheme="minorHAnsi"/>
          <w:b/>
          <w:color w:val="000000"/>
          <w:lang w:val="es-CO"/>
        </w:rPr>
        <w:t>Comprehensive Needs Assessment</w:t>
      </w:r>
    </w:p>
    <w:p w14:paraId="64B9047C" w14:textId="4849C416" w:rsidR="0015688A" w:rsidRPr="00D15850" w:rsidRDefault="0015688A" w:rsidP="00470052">
      <w:pPr>
        <w:pStyle w:val="ListParagraph"/>
        <w:numPr>
          <w:ilvl w:val="0"/>
          <w:numId w:val="11"/>
        </w:numPr>
        <w:tabs>
          <w:tab w:val="left" w:pos="8370"/>
        </w:tabs>
        <w:autoSpaceDE w:val="0"/>
        <w:autoSpaceDN w:val="0"/>
        <w:adjustRightInd w:val="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t xml:space="preserve">Review of ELAC Recommendations from meeting on </w:t>
      </w:r>
      <w:r w:rsidR="00463AC7" w:rsidRPr="00D15850">
        <w:rPr>
          <w:rFonts w:asciiTheme="majorHAnsi" w:eastAsia="Calibri" w:hAnsiTheme="majorHAnsi" w:cstheme="minorHAnsi"/>
          <w:b/>
          <w:color w:val="000000"/>
          <w:lang w:val="es-CO"/>
        </w:rPr>
        <w:t>December</w:t>
      </w:r>
      <w:r w:rsidRPr="00D15850">
        <w:rPr>
          <w:rFonts w:asciiTheme="majorHAnsi" w:eastAsia="Calibri" w:hAnsiTheme="majorHAnsi" w:cstheme="minorHAnsi"/>
          <w:b/>
          <w:color w:val="000000"/>
          <w:lang w:val="es-CO"/>
        </w:rPr>
        <w:t xml:space="preserve"> </w:t>
      </w:r>
      <w:r w:rsidR="00463AC7" w:rsidRPr="00D15850">
        <w:rPr>
          <w:rFonts w:asciiTheme="majorHAnsi" w:eastAsia="Calibri" w:hAnsiTheme="majorHAnsi" w:cstheme="minorHAnsi"/>
          <w:b/>
          <w:color w:val="000000"/>
          <w:lang w:val="es-CO"/>
        </w:rPr>
        <w:t>1</w:t>
      </w:r>
      <w:r w:rsidRPr="00D15850">
        <w:rPr>
          <w:rFonts w:asciiTheme="majorHAnsi" w:eastAsia="Calibri" w:hAnsiTheme="majorHAnsi" w:cstheme="minorHAnsi"/>
          <w:b/>
          <w:color w:val="000000"/>
          <w:lang w:val="es-CO"/>
        </w:rPr>
        <w:t>, 2015.</w:t>
      </w:r>
    </w:p>
    <w:p w14:paraId="0BB579E7" w14:textId="01A88BE9" w:rsidR="0015688A" w:rsidRPr="00D15850" w:rsidRDefault="0015688A" w:rsidP="00463AC7">
      <w:pPr>
        <w:pStyle w:val="ListParagraph"/>
        <w:numPr>
          <w:ilvl w:val="0"/>
          <w:numId w:val="16"/>
        </w:numPr>
        <w:autoSpaceDE w:val="0"/>
        <w:autoSpaceDN w:val="0"/>
        <w:adjustRightInd w:val="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t>Review Single Plan for Student Achievement (SPSA)</w:t>
      </w:r>
    </w:p>
    <w:p w14:paraId="62DC8810" w14:textId="1C5EAEE9" w:rsidR="0015688A" w:rsidRDefault="0015688A" w:rsidP="00463AC7">
      <w:pPr>
        <w:pStyle w:val="ListParagraph"/>
        <w:numPr>
          <w:ilvl w:val="0"/>
          <w:numId w:val="16"/>
        </w:numPr>
        <w:tabs>
          <w:tab w:val="left" w:pos="8370"/>
        </w:tabs>
        <w:autoSpaceDE w:val="0"/>
        <w:autoSpaceDN w:val="0"/>
        <w:adjustRightInd w:val="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t>Response to ELAC</w:t>
      </w:r>
    </w:p>
    <w:p w14:paraId="076EE1E4" w14:textId="156632FC" w:rsidR="0079396A" w:rsidRDefault="0079396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SSC </w:t>
      </w:r>
      <w:r>
        <w:rPr>
          <w:rFonts w:asciiTheme="majorHAnsi" w:eastAsia="Calibri" w:hAnsiTheme="majorHAnsi" w:cstheme="minorHAnsi"/>
          <w:color w:val="000000"/>
          <w:lang w:val="es-CO"/>
        </w:rPr>
        <w:t xml:space="preserve">was informed that ELAC did not have quorum at the 12-1-15 meeting. SSC was informed that a second attempt to meet was set for next Tuesday, 12-8-15 with more reminders both by phone and </w:t>
      </w:r>
      <w:r w:rsidR="001A6B9F">
        <w:rPr>
          <w:rFonts w:asciiTheme="majorHAnsi" w:eastAsia="Calibri" w:hAnsiTheme="majorHAnsi" w:cstheme="minorHAnsi"/>
          <w:color w:val="000000"/>
          <w:lang w:val="es-CO"/>
        </w:rPr>
        <w:t xml:space="preserve">with </w:t>
      </w:r>
      <w:r>
        <w:rPr>
          <w:rFonts w:asciiTheme="majorHAnsi" w:eastAsia="Calibri" w:hAnsiTheme="majorHAnsi" w:cstheme="minorHAnsi"/>
          <w:color w:val="000000"/>
          <w:lang w:val="es-CO"/>
        </w:rPr>
        <w:t>a flyer. At this time, SSC did not have ELAC recommendations to review and respond to. The committee still felt it important to review the data of the Comprehensive Needs Assessment prepared for ELAC.</w:t>
      </w:r>
    </w:p>
    <w:p w14:paraId="1739D7AE" w14:textId="77777777" w:rsidR="0079396A" w:rsidRDefault="0079396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11F9D7CB" w14:textId="5DC7E5A4" w:rsidR="0079396A" w:rsidRPr="00920B8A" w:rsidRDefault="0079396A" w:rsidP="0079396A">
      <w:pPr>
        <w:pStyle w:val="ListParagraph"/>
        <w:tabs>
          <w:tab w:val="left" w:pos="8370"/>
        </w:tabs>
        <w:autoSpaceDE w:val="0"/>
        <w:autoSpaceDN w:val="0"/>
        <w:adjustRightInd w:val="0"/>
        <w:ind w:left="1980"/>
        <w:rPr>
          <w:rFonts w:asciiTheme="majorHAnsi" w:eastAsia="Calibri" w:hAnsiTheme="majorHAnsi" w:cstheme="minorHAnsi"/>
          <w:color w:val="000000"/>
          <w:u w:val="single"/>
          <w:lang w:val="es-CO"/>
        </w:rPr>
      </w:pPr>
      <w:r w:rsidRPr="00920B8A">
        <w:rPr>
          <w:rFonts w:asciiTheme="majorHAnsi" w:eastAsia="Calibri" w:hAnsiTheme="majorHAnsi" w:cstheme="minorHAnsi"/>
          <w:color w:val="000000"/>
          <w:u w:val="single"/>
          <w:lang w:val="es-CO"/>
        </w:rPr>
        <w:t>School Report Card</w:t>
      </w:r>
    </w:p>
    <w:p w14:paraId="38D851D3" w14:textId="70545991" w:rsidR="0079396A" w:rsidRDefault="0079396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There was a question regarding the data item: “45% of students have {bad} attendance.” Could this be a typo? Discussion included reference to the charts we had reviewed at the previous meeting that showed the revenue lost last year due to </w:t>
      </w:r>
      <w:r w:rsidR="00920B8A">
        <w:rPr>
          <w:rFonts w:asciiTheme="majorHAnsi" w:eastAsia="Calibri" w:hAnsiTheme="majorHAnsi" w:cstheme="minorHAnsi"/>
          <w:color w:val="000000"/>
          <w:lang w:val="es-CO"/>
        </w:rPr>
        <w:t xml:space="preserve">poor </w:t>
      </w:r>
      <w:r>
        <w:rPr>
          <w:rFonts w:asciiTheme="majorHAnsi" w:eastAsia="Calibri" w:hAnsiTheme="majorHAnsi" w:cstheme="minorHAnsi"/>
          <w:color w:val="000000"/>
          <w:lang w:val="es-CO"/>
        </w:rPr>
        <w:t xml:space="preserve">attendance. </w:t>
      </w:r>
      <w:r w:rsidR="00920B8A">
        <w:rPr>
          <w:rFonts w:asciiTheme="majorHAnsi" w:eastAsia="Calibri" w:hAnsiTheme="majorHAnsi" w:cstheme="minorHAnsi"/>
          <w:color w:val="000000"/>
          <w:lang w:val="es-CO"/>
        </w:rPr>
        <w:t>Revenue lost</w:t>
      </w:r>
      <w:r>
        <w:rPr>
          <w:rFonts w:asciiTheme="majorHAnsi" w:eastAsia="Calibri" w:hAnsiTheme="majorHAnsi" w:cstheme="minorHAnsi"/>
          <w:color w:val="000000"/>
          <w:lang w:val="es-CO"/>
        </w:rPr>
        <w:t xml:space="preserve"> was double that of the previous year.</w:t>
      </w:r>
    </w:p>
    <w:p w14:paraId="003EA386" w14:textId="77777777" w:rsidR="0079396A" w:rsidRDefault="0079396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5F7B5B5A" w14:textId="693B3433" w:rsidR="0079396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Discussion included how to address tardy buses. It was agreed that systems need to be in place to remind and support teachers to update their attendance. Perhaps, two attendance reminders need to be given- one in the morning and one again in the afternoon.</w:t>
      </w:r>
    </w:p>
    <w:p w14:paraId="0253F06D" w14:textId="77777777" w:rsidR="00920B8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1F4E87FC" w14:textId="28D4A0F8" w:rsidR="00920B8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Discussion also included whether this was an ISiS vs. MiSiS issue. Could the roll over from one system to the other have caused this lapse?</w:t>
      </w:r>
    </w:p>
    <w:p w14:paraId="0E415957" w14:textId="77777777" w:rsidR="00920B8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1AE073CC" w14:textId="0B7B8F18" w:rsidR="00920B8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There was a question whether other magnet schools were having similar issues with attendance in proportion </w:t>
      </w:r>
      <w:r w:rsidR="001A6B9F">
        <w:rPr>
          <w:rFonts w:asciiTheme="majorHAnsi" w:eastAsia="Calibri" w:hAnsiTheme="majorHAnsi" w:cstheme="minorHAnsi"/>
          <w:color w:val="000000"/>
          <w:lang w:val="es-CO"/>
        </w:rPr>
        <w:t>to</w:t>
      </w:r>
      <w:r>
        <w:rPr>
          <w:rFonts w:asciiTheme="majorHAnsi" w:eastAsia="Calibri" w:hAnsiTheme="majorHAnsi" w:cstheme="minorHAnsi"/>
          <w:color w:val="000000"/>
          <w:lang w:val="es-CO"/>
        </w:rPr>
        <w:t xml:space="preserve"> their total magnet students.</w:t>
      </w:r>
    </w:p>
    <w:p w14:paraId="51BBCF08" w14:textId="77777777" w:rsidR="00920B8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4C53FD0A" w14:textId="5472DB66" w:rsidR="00920B8A" w:rsidRDefault="00920B8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Concerns were raised about how our attendance may be affected as a result of El </w:t>
      </w:r>
      <w:r w:rsidRPr="00920B8A">
        <w:rPr>
          <w:rFonts w:asciiTheme="majorHAnsi" w:eastAsia="Calibri" w:hAnsiTheme="majorHAnsi" w:cstheme="minorHAnsi"/>
          <w:color w:val="000000"/>
          <w:lang w:val="es-ES_tradnl"/>
        </w:rPr>
        <w:t>Ni</w:t>
      </w:r>
      <w:r w:rsidR="00762B97">
        <w:rPr>
          <w:rFonts w:asciiTheme="majorHAnsi" w:eastAsia="Calibri" w:hAnsiTheme="majorHAnsi" w:cstheme="minorHAnsi"/>
          <w:color w:val="000000"/>
          <w:lang w:val="es-ES_tradnl"/>
        </w:rPr>
        <w:t>ñ</w:t>
      </w:r>
      <w:r w:rsidRPr="00920B8A">
        <w:rPr>
          <w:rFonts w:asciiTheme="majorHAnsi" w:eastAsia="Calibri" w:hAnsiTheme="majorHAnsi" w:cstheme="minorHAnsi"/>
          <w:color w:val="000000"/>
          <w:lang w:val="es-ES_tradnl"/>
        </w:rPr>
        <w:t>o</w:t>
      </w:r>
      <w:r>
        <w:rPr>
          <w:rFonts w:asciiTheme="majorHAnsi" w:eastAsia="Calibri" w:hAnsiTheme="majorHAnsi" w:cstheme="minorHAnsi"/>
          <w:color w:val="000000"/>
          <w:lang w:val="es-CO"/>
        </w:rPr>
        <w:t>.</w:t>
      </w:r>
    </w:p>
    <w:p w14:paraId="5557CA9E" w14:textId="77777777" w:rsidR="00762B97" w:rsidRDefault="00762B97"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24050530" w14:textId="210ECF16" w:rsidR="00762B97" w:rsidRDefault="00762B97"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SSC agreed to continue to monitor attendance with the support of the attendance committee</w:t>
      </w:r>
      <w:r w:rsidR="001A6B9F">
        <w:rPr>
          <w:rFonts w:asciiTheme="majorHAnsi" w:eastAsia="Calibri" w:hAnsiTheme="majorHAnsi" w:cstheme="minorHAnsi"/>
          <w:color w:val="000000"/>
          <w:lang w:val="es-CO"/>
        </w:rPr>
        <w:t xml:space="preserve"> and office generated reports</w:t>
      </w:r>
      <w:r>
        <w:rPr>
          <w:rFonts w:asciiTheme="majorHAnsi" w:eastAsia="Calibri" w:hAnsiTheme="majorHAnsi" w:cstheme="minorHAnsi"/>
          <w:color w:val="000000"/>
          <w:lang w:val="es-CO"/>
        </w:rPr>
        <w:t xml:space="preserve">. The possibility of a PSA </w:t>
      </w:r>
      <w:r w:rsidR="001A6B9F">
        <w:rPr>
          <w:rFonts w:asciiTheme="majorHAnsi" w:eastAsia="Calibri" w:hAnsiTheme="majorHAnsi" w:cstheme="minorHAnsi"/>
          <w:color w:val="000000"/>
          <w:lang w:val="es-CO"/>
        </w:rPr>
        <w:t>may be under consideration in the future</w:t>
      </w:r>
      <w:r>
        <w:rPr>
          <w:rFonts w:asciiTheme="majorHAnsi" w:eastAsia="Calibri" w:hAnsiTheme="majorHAnsi" w:cstheme="minorHAnsi"/>
          <w:color w:val="000000"/>
          <w:lang w:val="es-CO"/>
        </w:rPr>
        <w:t>.</w:t>
      </w:r>
    </w:p>
    <w:p w14:paraId="61806F47" w14:textId="77777777" w:rsidR="0079396A" w:rsidRDefault="0079396A"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4B84263A" w14:textId="502B3A2F" w:rsidR="005A192D" w:rsidRPr="005A192D" w:rsidRDefault="005A192D" w:rsidP="0079396A">
      <w:pPr>
        <w:pStyle w:val="ListParagraph"/>
        <w:tabs>
          <w:tab w:val="left" w:pos="8370"/>
        </w:tabs>
        <w:autoSpaceDE w:val="0"/>
        <w:autoSpaceDN w:val="0"/>
        <w:adjustRightInd w:val="0"/>
        <w:ind w:left="1980"/>
        <w:rPr>
          <w:rFonts w:asciiTheme="majorHAnsi" w:eastAsia="Calibri" w:hAnsiTheme="majorHAnsi" w:cstheme="minorHAnsi"/>
          <w:color w:val="000000"/>
          <w:u w:val="single"/>
          <w:lang w:val="es-CO"/>
        </w:rPr>
      </w:pPr>
      <w:r w:rsidRPr="005A192D">
        <w:rPr>
          <w:rFonts w:asciiTheme="majorHAnsi" w:eastAsia="Calibri" w:hAnsiTheme="majorHAnsi" w:cstheme="minorHAnsi"/>
          <w:color w:val="000000"/>
          <w:u w:val="single"/>
          <w:lang w:val="es-CO"/>
        </w:rPr>
        <w:t>SBAC Results ELA and Math</w:t>
      </w:r>
    </w:p>
    <w:p w14:paraId="27BB6F8A" w14:textId="3EBC5E4C" w:rsidR="005A192D" w:rsidRDefault="005A192D"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The committee reviewed both ELA and Math results of SBAC testing of 3rd-5th graders completed 2014-2015.</w:t>
      </w:r>
    </w:p>
    <w:p w14:paraId="5B7A5DE7" w14:textId="77777777" w:rsidR="005A192D" w:rsidRDefault="005A192D"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00714E06" w14:textId="0EA97C83" w:rsidR="005A192D" w:rsidRDefault="005A192D"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Discussion included the difficulty with the technology and the rigor of the reading and tasks required.</w:t>
      </w:r>
      <w:r w:rsidR="00163D62">
        <w:rPr>
          <w:rFonts w:asciiTheme="majorHAnsi" w:eastAsia="Calibri" w:hAnsiTheme="majorHAnsi" w:cstheme="minorHAnsi"/>
          <w:color w:val="000000"/>
          <w:lang w:val="es-CO"/>
        </w:rPr>
        <w:t xml:space="preserve"> Mention was made of the Interim Assessment Blocks and the importance of multiple, frequent opportunities for students to practice with the technology.</w:t>
      </w:r>
    </w:p>
    <w:p w14:paraId="7B91BF87" w14:textId="77777777" w:rsidR="00762B97" w:rsidRDefault="00762B97"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7BC2CAED" w14:textId="7AEFF356" w:rsidR="001A6B9F" w:rsidRDefault="001A6B9F" w:rsidP="001A6B9F">
      <w:pPr>
        <w:spacing w:after="200" w:line="276" w:lineRule="auto"/>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Teacher Professional Development will continue according to the PD calendar already established.</w:t>
      </w:r>
      <w:r w:rsidRPr="001A6B9F">
        <w:rPr>
          <w:rFonts w:asciiTheme="majorHAnsi" w:eastAsia="Calibri" w:hAnsiTheme="majorHAnsi" w:cstheme="minorHAnsi"/>
          <w:color w:val="000000"/>
          <w:lang w:val="es-CO"/>
        </w:rPr>
        <w:t xml:space="preserve"> </w:t>
      </w:r>
      <w:r>
        <w:rPr>
          <w:rFonts w:asciiTheme="majorHAnsi" w:eastAsia="Calibri" w:hAnsiTheme="majorHAnsi" w:cstheme="minorHAnsi"/>
          <w:color w:val="000000"/>
          <w:lang w:val="es-CO"/>
        </w:rPr>
        <w:br w:type="page"/>
      </w:r>
    </w:p>
    <w:p w14:paraId="41891141" w14:textId="2F595795" w:rsidR="001A6B9F" w:rsidRPr="00D15850" w:rsidRDefault="001A6B9F" w:rsidP="001A6B9F">
      <w:pPr>
        <w:pStyle w:val="ListParagraph"/>
        <w:tabs>
          <w:tab w:val="left" w:pos="1440"/>
          <w:tab w:val="left" w:pos="8370"/>
        </w:tabs>
        <w:autoSpaceDE w:val="0"/>
        <w:autoSpaceDN w:val="0"/>
        <w:adjustRightInd w:val="0"/>
        <w:ind w:left="1440"/>
        <w:rPr>
          <w:rFonts w:asciiTheme="majorHAnsi" w:eastAsia="Calibri" w:hAnsiTheme="majorHAnsi" w:cstheme="minorHAnsi"/>
          <w:b/>
          <w:color w:val="000000"/>
        </w:rPr>
      </w:pPr>
      <w:r w:rsidRPr="00D15850">
        <w:rPr>
          <w:rFonts w:asciiTheme="majorHAnsi" w:eastAsia="Calibri" w:hAnsiTheme="majorHAnsi" w:cstheme="minorHAnsi"/>
          <w:b/>
          <w:color w:val="000000"/>
        </w:rPr>
        <w:lastRenderedPageBreak/>
        <w:t>New Business</w:t>
      </w:r>
      <w:r>
        <w:rPr>
          <w:rFonts w:asciiTheme="majorHAnsi" w:eastAsia="Calibri" w:hAnsiTheme="majorHAnsi" w:cstheme="minorHAnsi"/>
          <w:b/>
          <w:color w:val="000000"/>
        </w:rPr>
        <w:t xml:space="preserve"> (Continued)</w:t>
      </w:r>
    </w:p>
    <w:p w14:paraId="216DA657" w14:textId="624930C0" w:rsidR="00762B97" w:rsidRPr="00813B51" w:rsidRDefault="00813B51" w:rsidP="0079396A">
      <w:pPr>
        <w:pStyle w:val="ListParagraph"/>
        <w:tabs>
          <w:tab w:val="left" w:pos="8370"/>
        </w:tabs>
        <w:autoSpaceDE w:val="0"/>
        <w:autoSpaceDN w:val="0"/>
        <w:adjustRightInd w:val="0"/>
        <w:ind w:left="1980"/>
        <w:rPr>
          <w:rFonts w:asciiTheme="majorHAnsi" w:eastAsia="Calibri" w:hAnsiTheme="majorHAnsi" w:cstheme="minorHAnsi"/>
          <w:color w:val="000000"/>
          <w:u w:val="single"/>
          <w:lang w:val="es-CO"/>
        </w:rPr>
      </w:pPr>
      <w:r w:rsidRPr="00813B51">
        <w:rPr>
          <w:rFonts w:asciiTheme="majorHAnsi" w:eastAsia="Calibri" w:hAnsiTheme="majorHAnsi" w:cstheme="minorHAnsi"/>
          <w:color w:val="000000"/>
          <w:u w:val="single"/>
          <w:lang w:val="es-CO"/>
        </w:rPr>
        <w:t>LTELs</w:t>
      </w:r>
    </w:p>
    <w:p w14:paraId="190823C8" w14:textId="4B6B5E09" w:rsidR="006C49D7" w:rsidRPr="006C49D7" w:rsidRDefault="00813B51" w:rsidP="006C49D7">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 committee reviewed the past three years of Long Term English Learner (LTEL) data. There is a large jump between </w:t>
      </w:r>
      <w:r w:rsidR="006C49D7">
        <w:rPr>
          <w:rFonts w:asciiTheme="majorHAnsi" w:eastAsia="Calibri" w:hAnsiTheme="majorHAnsi" w:cstheme="minorHAnsi"/>
          <w:color w:val="000000"/>
          <w:lang w:val="es-CO"/>
        </w:rPr>
        <w:t xml:space="preserve">2013-2014 to 2014-2015 of students identified as LTELs. </w:t>
      </w:r>
      <w:r w:rsidR="006C49D7" w:rsidRPr="006C49D7">
        <w:rPr>
          <w:rFonts w:asciiTheme="majorHAnsi" w:eastAsia="Calibri" w:hAnsiTheme="majorHAnsi" w:cstheme="minorHAnsi"/>
          <w:color w:val="000000"/>
          <w:lang w:val="es-CO"/>
        </w:rPr>
        <w:t>Discussion included that tests to satisfy reclassificaiton criterea changed at that time.</w:t>
      </w:r>
    </w:p>
    <w:p w14:paraId="1F19FED5" w14:textId="77777777" w:rsidR="006C49D7" w:rsidRDefault="006C49D7"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7CF3C3A2" w14:textId="276A6543" w:rsidR="006C49D7" w:rsidRDefault="006C49D7" w:rsidP="006C49D7">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was a slight drop in LTELs from 2014-2015 to 2015-2016.</w:t>
      </w:r>
      <w:r w:rsidRPr="006C49D7">
        <w:rPr>
          <w:rFonts w:asciiTheme="majorHAnsi" w:eastAsia="Calibri" w:hAnsiTheme="majorHAnsi" w:cstheme="minorHAnsi"/>
          <w:color w:val="000000"/>
          <w:lang w:val="es-CO"/>
        </w:rPr>
        <w:t xml:space="preserve"> </w:t>
      </w:r>
      <w:r>
        <w:rPr>
          <w:rFonts w:asciiTheme="majorHAnsi" w:eastAsia="Calibri" w:hAnsiTheme="majorHAnsi" w:cstheme="minorHAnsi"/>
          <w:color w:val="000000"/>
          <w:lang w:val="es-CO"/>
        </w:rPr>
        <w:t>Discussion included that we had targeted 50 LTEL and potential LTEL students in 4th and 5th grade for Saturday school last year. It was stated that total LTELs for 2015-2016 is 26 students.</w:t>
      </w:r>
    </w:p>
    <w:p w14:paraId="39CDBFD3" w14:textId="2C64F5D1" w:rsidR="006C49D7" w:rsidRDefault="006C49D7"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02CB7A22" w14:textId="2E57856D" w:rsidR="00813B51" w:rsidRDefault="006C49D7" w:rsidP="0079396A">
      <w:pPr>
        <w:pStyle w:val="ListParagraph"/>
        <w:tabs>
          <w:tab w:val="left" w:pos="8370"/>
        </w:tabs>
        <w:autoSpaceDE w:val="0"/>
        <w:autoSpaceDN w:val="0"/>
        <w:adjustRightInd w:val="0"/>
        <w:ind w:left="1980"/>
        <w:rPr>
          <w:rFonts w:asciiTheme="majorHAnsi" w:eastAsia="Calibri" w:hAnsiTheme="majorHAnsi" w:cstheme="minorHAnsi"/>
          <w:color w:val="000000"/>
          <w:u w:val="single"/>
          <w:lang w:val="es-CO"/>
        </w:rPr>
      </w:pPr>
      <w:r w:rsidRPr="006C49D7">
        <w:rPr>
          <w:rFonts w:asciiTheme="majorHAnsi" w:eastAsia="Calibri" w:hAnsiTheme="majorHAnsi" w:cstheme="minorHAnsi"/>
          <w:color w:val="000000"/>
          <w:u w:val="single"/>
          <w:lang w:val="es-CO"/>
        </w:rPr>
        <w:t xml:space="preserve">SPSA </w:t>
      </w:r>
      <w:r>
        <w:rPr>
          <w:rFonts w:asciiTheme="majorHAnsi" w:eastAsia="Calibri" w:hAnsiTheme="majorHAnsi" w:cstheme="minorHAnsi"/>
          <w:color w:val="000000"/>
          <w:u w:val="single"/>
          <w:lang w:val="es-CO"/>
        </w:rPr>
        <w:t xml:space="preserve">Update </w:t>
      </w:r>
      <w:r w:rsidRPr="006C49D7">
        <w:rPr>
          <w:rFonts w:asciiTheme="majorHAnsi" w:eastAsia="Calibri" w:hAnsiTheme="majorHAnsi" w:cstheme="minorHAnsi"/>
          <w:color w:val="000000"/>
          <w:u w:val="single"/>
          <w:lang w:val="es-CO"/>
        </w:rPr>
        <w:t>and New Categorical Fund 7T053</w:t>
      </w:r>
    </w:p>
    <w:p w14:paraId="6EA662EA" w14:textId="24FF7A46" w:rsidR="006C49D7" w:rsidRDefault="006C49D7"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This new categorical fund 7T053 provides funds to support </w:t>
      </w:r>
      <w:r w:rsidR="00FB2A24">
        <w:rPr>
          <w:rFonts w:asciiTheme="majorHAnsi" w:eastAsia="Calibri" w:hAnsiTheme="majorHAnsi" w:cstheme="minorHAnsi"/>
          <w:color w:val="000000"/>
          <w:lang w:val="es-CO"/>
        </w:rPr>
        <w:t>EL</w:t>
      </w:r>
      <w:r>
        <w:rPr>
          <w:rFonts w:asciiTheme="majorHAnsi" w:eastAsia="Calibri" w:hAnsiTheme="majorHAnsi" w:cstheme="minorHAnsi"/>
          <w:color w:val="000000"/>
          <w:lang w:val="es-CO"/>
        </w:rPr>
        <w:t xml:space="preserve">s at our school. </w:t>
      </w:r>
      <w:r w:rsidR="00FB2A24">
        <w:rPr>
          <w:rFonts w:asciiTheme="majorHAnsi" w:eastAsia="Calibri" w:hAnsiTheme="majorHAnsi" w:cstheme="minorHAnsi"/>
          <w:color w:val="000000"/>
          <w:lang w:val="es-CO"/>
        </w:rPr>
        <w:t>It is  $1,111.00. We will have to do determine how we would like to use this money to support student achievement and complete an SPSA Update for these funds.</w:t>
      </w:r>
    </w:p>
    <w:p w14:paraId="76FEB8AB" w14:textId="77777777" w:rsidR="00FB2A24"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78029689" w14:textId="799AFC61" w:rsidR="00FB2A24"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A question was asked regarding Saturday School and if we could use these funds to support that effort.</w:t>
      </w:r>
    </w:p>
    <w:p w14:paraId="1655EE13" w14:textId="77777777" w:rsidR="00FB2A24"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49D11F42" w14:textId="48A49CF0" w:rsidR="00FB2A24"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Discussion was had regarding whether or not categorical funds were set aside for Saturday School. It is possible that the funds were ear-marked in a different </w:t>
      </w:r>
      <w:r w:rsidR="008577A3">
        <w:rPr>
          <w:rFonts w:asciiTheme="majorHAnsi" w:eastAsia="Calibri" w:hAnsiTheme="majorHAnsi" w:cstheme="minorHAnsi"/>
          <w:color w:val="000000"/>
          <w:lang w:val="es-CO"/>
        </w:rPr>
        <w:t>fund</w:t>
      </w:r>
      <w:r>
        <w:rPr>
          <w:rFonts w:asciiTheme="majorHAnsi" w:eastAsia="Calibri" w:hAnsiTheme="majorHAnsi" w:cstheme="minorHAnsi"/>
          <w:color w:val="000000"/>
          <w:lang w:val="es-CO"/>
        </w:rPr>
        <w:t xml:space="preserve">. The Assurances and Justifications </w:t>
      </w:r>
      <w:r w:rsidR="008577A3">
        <w:rPr>
          <w:rFonts w:asciiTheme="majorHAnsi" w:eastAsia="Calibri" w:hAnsiTheme="majorHAnsi" w:cstheme="minorHAnsi"/>
          <w:color w:val="000000"/>
          <w:lang w:val="es-CO"/>
        </w:rPr>
        <w:t xml:space="preserve">for the Categorical Budgets </w:t>
      </w:r>
      <w:r>
        <w:rPr>
          <w:rFonts w:asciiTheme="majorHAnsi" w:eastAsia="Calibri" w:hAnsiTheme="majorHAnsi" w:cstheme="minorHAnsi"/>
          <w:color w:val="000000"/>
          <w:lang w:val="es-CO"/>
        </w:rPr>
        <w:t>do not include Tutor Teacher X-Time</w:t>
      </w:r>
      <w:r w:rsidR="008577A3">
        <w:rPr>
          <w:rFonts w:asciiTheme="majorHAnsi" w:eastAsia="Calibri" w:hAnsiTheme="majorHAnsi" w:cstheme="minorHAnsi"/>
          <w:color w:val="000000"/>
          <w:lang w:val="es-CO"/>
        </w:rPr>
        <w:t>,</w:t>
      </w:r>
      <w:r>
        <w:rPr>
          <w:rFonts w:asciiTheme="majorHAnsi" w:eastAsia="Calibri" w:hAnsiTheme="majorHAnsi" w:cstheme="minorHAnsi"/>
          <w:color w:val="000000"/>
          <w:lang w:val="es-CO"/>
        </w:rPr>
        <w:t xml:space="preserve"> but the </w:t>
      </w:r>
      <w:r w:rsidR="008577A3">
        <w:rPr>
          <w:rFonts w:asciiTheme="majorHAnsi" w:eastAsia="Calibri" w:hAnsiTheme="majorHAnsi" w:cstheme="minorHAnsi"/>
          <w:color w:val="000000"/>
          <w:lang w:val="es-CO"/>
        </w:rPr>
        <w:t>B</w:t>
      </w:r>
      <w:r>
        <w:rPr>
          <w:rFonts w:asciiTheme="majorHAnsi" w:eastAsia="Calibri" w:hAnsiTheme="majorHAnsi" w:cstheme="minorHAnsi"/>
          <w:color w:val="000000"/>
          <w:lang w:val="es-CO"/>
        </w:rPr>
        <w:t xml:space="preserve">udget </w:t>
      </w:r>
      <w:r w:rsidR="008577A3">
        <w:rPr>
          <w:rFonts w:asciiTheme="majorHAnsi" w:eastAsia="Calibri" w:hAnsiTheme="majorHAnsi" w:cstheme="minorHAnsi"/>
          <w:color w:val="000000"/>
          <w:lang w:val="es-CO"/>
        </w:rPr>
        <w:t>S</w:t>
      </w:r>
      <w:r>
        <w:rPr>
          <w:rFonts w:asciiTheme="majorHAnsi" w:eastAsia="Calibri" w:hAnsiTheme="majorHAnsi" w:cstheme="minorHAnsi"/>
          <w:color w:val="000000"/>
          <w:lang w:val="es-CO"/>
        </w:rPr>
        <w:t xml:space="preserve">ignature pages do. Even so, the two do not </w:t>
      </w:r>
      <w:r w:rsidR="008577A3">
        <w:rPr>
          <w:rFonts w:asciiTheme="majorHAnsi" w:eastAsia="Calibri" w:hAnsiTheme="majorHAnsi" w:cstheme="minorHAnsi"/>
          <w:color w:val="000000"/>
          <w:lang w:val="es-CO"/>
        </w:rPr>
        <w:t xml:space="preserve">currently </w:t>
      </w:r>
      <w:r>
        <w:rPr>
          <w:rFonts w:asciiTheme="majorHAnsi" w:eastAsia="Calibri" w:hAnsiTheme="majorHAnsi" w:cstheme="minorHAnsi"/>
          <w:color w:val="000000"/>
          <w:lang w:val="es-CO"/>
        </w:rPr>
        <w:t>balance. The principal will have to follow-up with our fiscal specialist to determine if and where these funds exist.</w:t>
      </w:r>
    </w:p>
    <w:p w14:paraId="6E2588F0" w14:textId="77777777" w:rsidR="008577A3" w:rsidRDefault="008577A3"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310352A7" w14:textId="20F79707" w:rsidR="008577A3" w:rsidRDefault="009E60B6"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was a short explanation</w:t>
      </w:r>
      <w:r w:rsidR="008577A3">
        <w:rPr>
          <w:rFonts w:asciiTheme="majorHAnsi" w:eastAsia="Calibri" w:hAnsiTheme="majorHAnsi" w:cstheme="minorHAnsi"/>
          <w:color w:val="000000"/>
          <w:lang w:val="es-CO"/>
        </w:rPr>
        <w:t xml:space="preserve"> about how Saturday School was budgeted. In the past: 10, 3hr Saturdays for 10 teachers has been the formula for Saturday School. Last year, the school afforded 6, 3hr Saturdays for 10 teachers. Research will have to be done to determine the figures agreed to by last year’s SSC.</w:t>
      </w:r>
    </w:p>
    <w:p w14:paraId="797B8D20" w14:textId="77777777" w:rsidR="00FB2A24"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330F3CD4" w14:textId="04CD4761" w:rsidR="001A6B9F"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Suggestion was made that </w:t>
      </w:r>
      <w:r w:rsidR="008577A3">
        <w:rPr>
          <w:rFonts w:asciiTheme="majorHAnsi" w:eastAsia="Calibri" w:hAnsiTheme="majorHAnsi" w:cstheme="minorHAnsi"/>
          <w:color w:val="000000"/>
          <w:lang w:val="es-CO"/>
        </w:rPr>
        <w:t xml:space="preserve">once the fiscal specialist has been consulted, </w:t>
      </w:r>
      <w:r>
        <w:rPr>
          <w:rFonts w:asciiTheme="majorHAnsi" w:eastAsia="Calibri" w:hAnsiTheme="majorHAnsi" w:cstheme="minorHAnsi"/>
          <w:color w:val="000000"/>
          <w:lang w:val="es-CO"/>
        </w:rPr>
        <w:t xml:space="preserve">Chairperson and Principal should meet to draft a </w:t>
      </w:r>
      <w:r w:rsidR="008577A3">
        <w:rPr>
          <w:rFonts w:asciiTheme="majorHAnsi" w:eastAsia="Calibri" w:hAnsiTheme="majorHAnsi" w:cstheme="minorHAnsi"/>
          <w:color w:val="000000"/>
          <w:lang w:val="es-CO"/>
        </w:rPr>
        <w:t xml:space="preserve">potential support for student achievement to include the </w:t>
      </w:r>
      <w:r w:rsidR="009F6F17">
        <w:rPr>
          <w:rFonts w:asciiTheme="majorHAnsi" w:eastAsia="Calibri" w:hAnsiTheme="majorHAnsi" w:cstheme="minorHAnsi"/>
          <w:color w:val="000000"/>
          <w:lang w:val="es-CO"/>
        </w:rPr>
        <w:t xml:space="preserve">use of the </w:t>
      </w:r>
      <w:r w:rsidR="008577A3">
        <w:rPr>
          <w:rFonts w:asciiTheme="majorHAnsi" w:eastAsia="Calibri" w:hAnsiTheme="majorHAnsi" w:cstheme="minorHAnsi"/>
          <w:color w:val="000000"/>
          <w:lang w:val="es-CO"/>
        </w:rPr>
        <w:t>new fund 7T053.</w:t>
      </w:r>
    </w:p>
    <w:p w14:paraId="071C2361" w14:textId="77777777" w:rsidR="00FB2A24" w:rsidRDefault="00FB2A24"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2D56688D" w14:textId="66F5AE4E" w:rsidR="00463AC7" w:rsidRDefault="00463AC7" w:rsidP="00470052">
      <w:pPr>
        <w:pStyle w:val="ListParagraph"/>
        <w:numPr>
          <w:ilvl w:val="0"/>
          <w:numId w:val="12"/>
        </w:numPr>
        <w:tabs>
          <w:tab w:val="left" w:pos="8370"/>
        </w:tabs>
        <w:autoSpaceDE w:val="0"/>
        <w:autoSpaceDN w:val="0"/>
        <w:adjustRightInd w:val="0"/>
        <w:ind w:left="198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t>Title I Compliance Item: Parent Involvement Policy</w:t>
      </w:r>
    </w:p>
    <w:p w14:paraId="78E6C2DA" w14:textId="77777777" w:rsidR="00EA78B4" w:rsidRPr="00EA78B4" w:rsidRDefault="00EA78B4" w:rsidP="00EA78B4">
      <w:pPr>
        <w:autoSpaceDE w:val="0"/>
        <w:autoSpaceDN w:val="0"/>
        <w:adjustRightInd w:val="0"/>
        <w:ind w:left="2160"/>
        <w:rPr>
          <w:rFonts w:asciiTheme="majorHAnsi" w:eastAsia="Calibri" w:hAnsiTheme="majorHAnsi" w:cstheme="minorHAnsi"/>
          <w:color w:val="000000"/>
          <w:u w:val="single"/>
          <w:lang w:val="es-CO"/>
        </w:rPr>
      </w:pPr>
      <w:r w:rsidRPr="00EA78B4">
        <w:rPr>
          <w:rFonts w:asciiTheme="majorHAnsi" w:eastAsia="Calibri" w:hAnsiTheme="majorHAnsi" w:cstheme="minorHAnsi"/>
          <w:color w:val="000000"/>
          <w:u w:val="single"/>
          <w:lang w:val="es-CO"/>
        </w:rPr>
        <w:t>Motion:</w:t>
      </w:r>
    </w:p>
    <w:p w14:paraId="47CE1537" w14:textId="1D1822B9" w:rsidR="00EA78B4" w:rsidRPr="00EA78B4" w:rsidRDefault="00EA78B4" w:rsidP="0079396A">
      <w:pPr>
        <w:tabs>
          <w:tab w:val="left" w:pos="3780"/>
        </w:tabs>
        <w:autoSpaceDE w:val="0"/>
        <w:autoSpaceDN w:val="0"/>
        <w:adjustRightInd w:val="0"/>
        <w:ind w:left="3780" w:hanging="1620"/>
        <w:rPr>
          <w:rFonts w:asciiTheme="majorHAnsi" w:eastAsia="Calibri" w:hAnsiTheme="majorHAnsi" w:cstheme="minorHAnsi"/>
          <w:color w:val="000000"/>
          <w:lang w:val="es-CO"/>
        </w:rPr>
      </w:pPr>
      <w:r w:rsidRPr="00EA78B4">
        <w:rPr>
          <w:rFonts w:asciiTheme="majorHAnsi" w:eastAsia="Calibri" w:hAnsiTheme="majorHAnsi" w:cstheme="minorHAnsi"/>
          <w:color w:val="000000"/>
          <w:lang w:val="es-CO"/>
        </w:rPr>
        <w:t xml:space="preserve">-Made by: </w:t>
      </w:r>
      <w:r w:rsidRPr="00EA78B4">
        <w:rPr>
          <w:rFonts w:asciiTheme="majorHAnsi" w:eastAsia="Calibri" w:hAnsiTheme="majorHAnsi" w:cstheme="minorHAnsi"/>
          <w:color w:val="000000"/>
          <w:lang w:val="es-CO"/>
        </w:rPr>
        <w:tab/>
        <w:t xml:space="preserve">Ms. </w:t>
      </w:r>
      <w:r>
        <w:rPr>
          <w:rFonts w:asciiTheme="majorHAnsi" w:eastAsia="Calibri" w:hAnsiTheme="majorHAnsi" w:cstheme="minorHAnsi"/>
          <w:color w:val="000000"/>
          <w:lang w:val="es-CO"/>
        </w:rPr>
        <w:t>Markalian</w:t>
      </w:r>
      <w:r w:rsidRPr="00EA78B4">
        <w:rPr>
          <w:rFonts w:asciiTheme="majorHAnsi" w:eastAsia="Calibri" w:hAnsiTheme="majorHAnsi" w:cstheme="minorHAnsi"/>
          <w:color w:val="000000"/>
          <w:lang w:val="es-CO"/>
        </w:rPr>
        <w:t xml:space="preserve"> to </w:t>
      </w:r>
      <w:r>
        <w:rPr>
          <w:rFonts w:asciiTheme="majorHAnsi" w:eastAsia="Calibri" w:hAnsiTheme="majorHAnsi" w:cstheme="minorHAnsi"/>
          <w:color w:val="000000"/>
          <w:lang w:val="es-CO"/>
        </w:rPr>
        <w:t>approve Brentwood Parent Involvement Policy for 2015-2016</w:t>
      </w:r>
    </w:p>
    <w:p w14:paraId="4810A7BC" w14:textId="4C359A9F" w:rsidR="00EA78B4" w:rsidRPr="00EA78B4" w:rsidRDefault="00EA78B4" w:rsidP="00EA78B4">
      <w:pPr>
        <w:tabs>
          <w:tab w:val="left" w:pos="3780"/>
        </w:tabs>
        <w:autoSpaceDE w:val="0"/>
        <w:autoSpaceDN w:val="0"/>
        <w:adjustRightInd w:val="0"/>
        <w:ind w:left="2160"/>
        <w:rPr>
          <w:rFonts w:asciiTheme="majorHAnsi" w:eastAsia="Calibri" w:hAnsiTheme="majorHAnsi" w:cstheme="minorHAnsi"/>
          <w:color w:val="000000"/>
          <w:lang w:val="es-CO"/>
        </w:rPr>
      </w:pPr>
      <w:r w:rsidRPr="00EA78B4">
        <w:rPr>
          <w:rFonts w:asciiTheme="majorHAnsi" w:eastAsia="Calibri" w:hAnsiTheme="majorHAnsi" w:cstheme="minorHAnsi"/>
          <w:color w:val="000000"/>
          <w:lang w:val="es-CO"/>
        </w:rPr>
        <w:t xml:space="preserve">-Seconded by: </w:t>
      </w:r>
      <w:r w:rsidRPr="00EA78B4">
        <w:rPr>
          <w:rFonts w:asciiTheme="majorHAnsi" w:eastAsia="Calibri" w:hAnsiTheme="majorHAnsi" w:cstheme="minorHAnsi"/>
          <w:color w:val="000000"/>
          <w:lang w:val="es-CO"/>
        </w:rPr>
        <w:tab/>
      </w:r>
      <w:r>
        <w:rPr>
          <w:rFonts w:asciiTheme="majorHAnsi" w:eastAsia="Calibri" w:hAnsiTheme="majorHAnsi" w:cstheme="minorHAnsi"/>
          <w:color w:val="000000"/>
          <w:lang w:val="es-CO"/>
        </w:rPr>
        <w:t>Mr. Tripp</w:t>
      </w:r>
      <w:r w:rsidRPr="00EA78B4">
        <w:rPr>
          <w:rFonts w:asciiTheme="majorHAnsi" w:eastAsia="Calibri" w:hAnsiTheme="majorHAnsi" w:cstheme="minorHAnsi"/>
          <w:color w:val="000000"/>
          <w:lang w:val="es-CO"/>
        </w:rPr>
        <w:t>.</w:t>
      </w:r>
    </w:p>
    <w:p w14:paraId="41FFBF73" w14:textId="3FDAE951" w:rsidR="00EA78B4" w:rsidRPr="00EA78B4" w:rsidRDefault="00EA78B4" w:rsidP="00EA78B4">
      <w:pPr>
        <w:tabs>
          <w:tab w:val="left" w:pos="3780"/>
        </w:tabs>
        <w:autoSpaceDE w:val="0"/>
        <w:autoSpaceDN w:val="0"/>
        <w:adjustRightInd w:val="0"/>
        <w:ind w:left="2160"/>
        <w:rPr>
          <w:rFonts w:asciiTheme="majorHAnsi" w:eastAsia="Calibri" w:hAnsiTheme="majorHAnsi" w:cstheme="minorHAnsi"/>
          <w:color w:val="000000"/>
          <w:lang w:val="es-CO"/>
        </w:rPr>
      </w:pPr>
      <w:r w:rsidRPr="00EA78B4">
        <w:rPr>
          <w:rFonts w:asciiTheme="majorHAnsi" w:eastAsia="Calibri" w:hAnsiTheme="majorHAnsi" w:cstheme="minorHAnsi"/>
          <w:color w:val="000000"/>
          <w:lang w:val="es-CO"/>
        </w:rPr>
        <w:t xml:space="preserve">-Disscussion: </w:t>
      </w:r>
      <w:r w:rsidRPr="00EA78B4">
        <w:rPr>
          <w:rFonts w:asciiTheme="majorHAnsi" w:eastAsia="Calibri" w:hAnsiTheme="majorHAnsi" w:cstheme="minorHAnsi"/>
          <w:color w:val="000000"/>
          <w:lang w:val="es-CO"/>
        </w:rPr>
        <w:tab/>
      </w:r>
    </w:p>
    <w:p w14:paraId="0B6064B0" w14:textId="30E381D1" w:rsidR="00EA78B4" w:rsidRPr="00EA78B4" w:rsidRDefault="00EA78B4" w:rsidP="00EA78B4">
      <w:pPr>
        <w:tabs>
          <w:tab w:val="left" w:pos="3780"/>
        </w:tabs>
        <w:autoSpaceDE w:val="0"/>
        <w:autoSpaceDN w:val="0"/>
        <w:adjustRightInd w:val="0"/>
        <w:ind w:left="2160"/>
        <w:rPr>
          <w:rFonts w:asciiTheme="majorHAnsi" w:eastAsia="Calibri" w:hAnsiTheme="majorHAnsi" w:cstheme="minorHAnsi"/>
          <w:color w:val="000000"/>
          <w:lang w:val="es-CO"/>
        </w:rPr>
      </w:pPr>
      <w:r w:rsidRPr="00EA78B4">
        <w:rPr>
          <w:rFonts w:asciiTheme="majorHAnsi" w:eastAsia="Calibri" w:hAnsiTheme="majorHAnsi" w:cstheme="minorHAnsi"/>
          <w:color w:val="000000"/>
          <w:lang w:val="es-CO"/>
        </w:rPr>
        <w:t>-Vote:</w:t>
      </w:r>
      <w:r w:rsidRPr="00EA78B4">
        <w:rPr>
          <w:rFonts w:asciiTheme="majorHAnsi" w:eastAsia="Calibri" w:hAnsiTheme="majorHAnsi" w:cstheme="minorHAnsi"/>
          <w:color w:val="000000"/>
          <w:lang w:val="es-CO"/>
        </w:rPr>
        <w:tab/>
        <w:t>7 in favor</w:t>
      </w:r>
    </w:p>
    <w:p w14:paraId="0C037979" w14:textId="77777777" w:rsidR="00EA78B4" w:rsidRPr="00EA78B4" w:rsidRDefault="00EA78B4" w:rsidP="0079396A">
      <w:pPr>
        <w:tabs>
          <w:tab w:val="left" w:pos="3780"/>
        </w:tabs>
        <w:autoSpaceDE w:val="0"/>
        <w:autoSpaceDN w:val="0"/>
        <w:adjustRightInd w:val="0"/>
        <w:ind w:left="3780"/>
        <w:rPr>
          <w:rFonts w:asciiTheme="majorHAnsi" w:eastAsia="Calibri" w:hAnsiTheme="majorHAnsi" w:cstheme="minorHAnsi"/>
          <w:color w:val="000000"/>
          <w:lang w:val="es-CO"/>
        </w:rPr>
      </w:pPr>
      <w:r w:rsidRPr="00EA78B4">
        <w:rPr>
          <w:rFonts w:asciiTheme="majorHAnsi" w:eastAsia="Calibri" w:hAnsiTheme="majorHAnsi" w:cstheme="minorHAnsi"/>
          <w:color w:val="000000"/>
          <w:lang w:val="es-CO"/>
        </w:rPr>
        <w:t>0 against</w:t>
      </w:r>
    </w:p>
    <w:p w14:paraId="7C57E002" w14:textId="77777777" w:rsidR="00EA78B4" w:rsidRPr="00EA78B4" w:rsidRDefault="00EA78B4" w:rsidP="0079396A">
      <w:pPr>
        <w:tabs>
          <w:tab w:val="left" w:pos="3780"/>
        </w:tabs>
        <w:autoSpaceDE w:val="0"/>
        <w:autoSpaceDN w:val="0"/>
        <w:adjustRightInd w:val="0"/>
        <w:ind w:left="3780"/>
        <w:rPr>
          <w:rFonts w:asciiTheme="majorHAnsi" w:eastAsia="Calibri" w:hAnsiTheme="majorHAnsi" w:cstheme="minorHAnsi"/>
          <w:color w:val="000000"/>
          <w:lang w:val="es-CO"/>
        </w:rPr>
      </w:pPr>
      <w:r w:rsidRPr="00EA78B4">
        <w:rPr>
          <w:rFonts w:asciiTheme="majorHAnsi" w:eastAsia="Calibri" w:hAnsiTheme="majorHAnsi" w:cstheme="minorHAnsi"/>
          <w:color w:val="000000"/>
          <w:lang w:val="es-CO"/>
        </w:rPr>
        <w:t>0 abstentions.</w:t>
      </w:r>
    </w:p>
    <w:p w14:paraId="5239B0C0" w14:textId="1F5885AE" w:rsidR="00EA78B4" w:rsidRPr="00EA78B4" w:rsidRDefault="00EA78B4" w:rsidP="00EA78B4">
      <w:pPr>
        <w:tabs>
          <w:tab w:val="left" w:pos="3780"/>
        </w:tabs>
        <w:autoSpaceDE w:val="0"/>
        <w:autoSpaceDN w:val="0"/>
        <w:adjustRightInd w:val="0"/>
        <w:ind w:left="216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-Result: </w:t>
      </w:r>
      <w:r>
        <w:rPr>
          <w:rFonts w:asciiTheme="majorHAnsi" w:eastAsia="Calibri" w:hAnsiTheme="majorHAnsi" w:cstheme="minorHAnsi"/>
          <w:color w:val="000000"/>
          <w:lang w:val="es-CO"/>
        </w:rPr>
        <w:tab/>
      </w:r>
      <w:r w:rsidRPr="00EA78B4">
        <w:rPr>
          <w:rFonts w:asciiTheme="majorHAnsi" w:eastAsia="Calibri" w:hAnsiTheme="majorHAnsi" w:cstheme="minorHAnsi"/>
          <w:color w:val="000000"/>
          <w:lang w:val="es-CO"/>
        </w:rPr>
        <w:t>Motion passes.</w:t>
      </w:r>
    </w:p>
    <w:p w14:paraId="0A3E91B1" w14:textId="77777777" w:rsidR="00EA78B4" w:rsidRPr="00EA78B4" w:rsidRDefault="00EA78B4" w:rsidP="00EA78B4">
      <w:pPr>
        <w:tabs>
          <w:tab w:val="left" w:pos="1440"/>
          <w:tab w:val="left" w:pos="8370"/>
        </w:tabs>
        <w:autoSpaceDE w:val="0"/>
        <w:autoSpaceDN w:val="0"/>
        <w:adjustRightInd w:val="0"/>
        <w:ind w:left="2160"/>
        <w:rPr>
          <w:rFonts w:asciiTheme="majorHAnsi" w:eastAsia="Calibri" w:hAnsiTheme="majorHAnsi" w:cstheme="minorHAnsi"/>
          <w:color w:val="000000"/>
          <w:lang w:val="es-CO"/>
        </w:rPr>
      </w:pPr>
    </w:p>
    <w:p w14:paraId="4C232385" w14:textId="7B16854C" w:rsidR="00E9655D" w:rsidRPr="00D15850" w:rsidRDefault="00E9655D" w:rsidP="00470052">
      <w:pPr>
        <w:pStyle w:val="ListParagraph"/>
        <w:numPr>
          <w:ilvl w:val="0"/>
          <w:numId w:val="12"/>
        </w:numPr>
        <w:tabs>
          <w:tab w:val="left" w:pos="8370"/>
        </w:tabs>
        <w:autoSpaceDE w:val="0"/>
        <w:autoSpaceDN w:val="0"/>
        <w:adjustRightInd w:val="0"/>
        <w:ind w:left="1980"/>
        <w:rPr>
          <w:rFonts w:asciiTheme="majorHAnsi" w:eastAsia="Calibri" w:hAnsiTheme="majorHAnsi" w:cstheme="minorHAnsi"/>
          <w:b/>
          <w:color w:val="000000"/>
          <w:lang w:val="es-CO"/>
        </w:rPr>
      </w:pPr>
      <w:r w:rsidRPr="00D15850">
        <w:rPr>
          <w:rFonts w:asciiTheme="majorHAnsi" w:eastAsia="Calibri" w:hAnsiTheme="majorHAnsi" w:cstheme="minorHAnsi"/>
          <w:b/>
          <w:color w:val="000000"/>
          <w:lang w:val="es-CO"/>
        </w:rPr>
        <w:lastRenderedPageBreak/>
        <w:t>Title I Compliance Item: Student-Teacher-Parent Compact</w:t>
      </w:r>
    </w:p>
    <w:p w14:paraId="0F222CD2" w14:textId="77777777" w:rsidR="0079396A" w:rsidRPr="0079396A" w:rsidRDefault="0079396A" w:rsidP="0079396A">
      <w:pPr>
        <w:autoSpaceDE w:val="0"/>
        <w:autoSpaceDN w:val="0"/>
        <w:adjustRightInd w:val="0"/>
        <w:ind w:left="2160"/>
        <w:rPr>
          <w:rFonts w:asciiTheme="majorHAnsi" w:eastAsia="Calibri" w:hAnsiTheme="majorHAnsi" w:cstheme="minorHAnsi"/>
          <w:color w:val="000000"/>
          <w:u w:val="single"/>
          <w:lang w:val="es-CO"/>
        </w:rPr>
      </w:pPr>
      <w:r w:rsidRPr="0079396A">
        <w:rPr>
          <w:rFonts w:asciiTheme="majorHAnsi" w:eastAsia="Calibri" w:hAnsiTheme="majorHAnsi" w:cstheme="minorHAnsi"/>
          <w:color w:val="000000"/>
          <w:u w:val="single"/>
          <w:lang w:val="es-CO"/>
        </w:rPr>
        <w:t>Motion:</w:t>
      </w:r>
    </w:p>
    <w:p w14:paraId="2D1E31CF" w14:textId="46B1EA3F" w:rsidR="0079396A" w:rsidRPr="0079396A" w:rsidRDefault="0079396A" w:rsidP="0079396A">
      <w:pPr>
        <w:tabs>
          <w:tab w:val="left" w:pos="3780"/>
        </w:tabs>
        <w:autoSpaceDE w:val="0"/>
        <w:autoSpaceDN w:val="0"/>
        <w:adjustRightInd w:val="0"/>
        <w:ind w:left="216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-Made by: </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Mr. Tripp</w:t>
      </w:r>
      <w:r w:rsidRPr="0079396A">
        <w:rPr>
          <w:rFonts w:asciiTheme="majorHAnsi" w:eastAsia="Calibri" w:hAnsiTheme="majorHAnsi" w:cstheme="minorHAnsi"/>
          <w:color w:val="000000"/>
          <w:lang w:val="es-CO"/>
        </w:rPr>
        <w:t xml:space="preserve"> to approve </w:t>
      </w:r>
      <w:r>
        <w:rPr>
          <w:rFonts w:asciiTheme="majorHAnsi" w:eastAsia="Calibri" w:hAnsiTheme="majorHAnsi" w:cstheme="minorHAnsi"/>
          <w:color w:val="000000"/>
          <w:lang w:val="es-CO"/>
        </w:rPr>
        <w:t>2015-2016 Student-Teacher-Parent Compact</w:t>
      </w:r>
    </w:p>
    <w:p w14:paraId="7A698A8B" w14:textId="582E6894" w:rsidR="0079396A" w:rsidRPr="0079396A" w:rsidRDefault="0079396A" w:rsidP="0079396A">
      <w:pPr>
        <w:tabs>
          <w:tab w:val="left" w:pos="3780"/>
        </w:tabs>
        <w:autoSpaceDE w:val="0"/>
        <w:autoSpaceDN w:val="0"/>
        <w:adjustRightInd w:val="0"/>
        <w:ind w:left="216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-Seconded by: </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Ms. Heiland</w:t>
      </w:r>
    </w:p>
    <w:p w14:paraId="3DF4E71D" w14:textId="77777777" w:rsidR="0079396A" w:rsidRPr="0079396A" w:rsidRDefault="0079396A" w:rsidP="0079396A">
      <w:pPr>
        <w:tabs>
          <w:tab w:val="left" w:pos="3780"/>
        </w:tabs>
        <w:autoSpaceDE w:val="0"/>
        <w:autoSpaceDN w:val="0"/>
        <w:adjustRightInd w:val="0"/>
        <w:ind w:left="216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-Disscussion: </w:t>
      </w:r>
      <w:r w:rsidRPr="0079396A">
        <w:rPr>
          <w:rFonts w:asciiTheme="majorHAnsi" w:eastAsia="Calibri" w:hAnsiTheme="majorHAnsi" w:cstheme="minorHAnsi"/>
          <w:color w:val="000000"/>
          <w:lang w:val="es-CO"/>
        </w:rPr>
        <w:tab/>
      </w:r>
    </w:p>
    <w:p w14:paraId="77531DAC" w14:textId="77777777" w:rsidR="0079396A" w:rsidRPr="0079396A" w:rsidRDefault="0079396A" w:rsidP="0079396A">
      <w:pPr>
        <w:tabs>
          <w:tab w:val="left" w:pos="3780"/>
        </w:tabs>
        <w:autoSpaceDE w:val="0"/>
        <w:autoSpaceDN w:val="0"/>
        <w:adjustRightInd w:val="0"/>
        <w:ind w:left="216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-Vote:</w:t>
      </w:r>
      <w:r w:rsidRPr="0079396A">
        <w:rPr>
          <w:rFonts w:asciiTheme="majorHAnsi" w:eastAsia="Calibri" w:hAnsiTheme="majorHAnsi" w:cstheme="minorHAnsi"/>
          <w:color w:val="000000"/>
          <w:lang w:val="es-CO"/>
        </w:rPr>
        <w:tab/>
        <w:t>7 in favor</w:t>
      </w:r>
    </w:p>
    <w:p w14:paraId="4AA63D07" w14:textId="77777777" w:rsidR="0079396A" w:rsidRPr="0079396A" w:rsidRDefault="0079396A" w:rsidP="0079396A">
      <w:pPr>
        <w:tabs>
          <w:tab w:val="left" w:pos="3780"/>
        </w:tabs>
        <w:autoSpaceDE w:val="0"/>
        <w:autoSpaceDN w:val="0"/>
        <w:adjustRightInd w:val="0"/>
        <w:ind w:left="378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0 against</w:t>
      </w:r>
    </w:p>
    <w:p w14:paraId="668024F6" w14:textId="77777777" w:rsidR="0079396A" w:rsidRPr="0079396A" w:rsidRDefault="0079396A" w:rsidP="0079396A">
      <w:pPr>
        <w:tabs>
          <w:tab w:val="left" w:pos="3780"/>
        </w:tabs>
        <w:autoSpaceDE w:val="0"/>
        <w:autoSpaceDN w:val="0"/>
        <w:adjustRightInd w:val="0"/>
        <w:ind w:left="378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0 abstentions.</w:t>
      </w:r>
    </w:p>
    <w:p w14:paraId="5D16CF07" w14:textId="77777777" w:rsidR="0079396A" w:rsidRDefault="0079396A" w:rsidP="0079396A">
      <w:pPr>
        <w:tabs>
          <w:tab w:val="left" w:pos="3780"/>
        </w:tabs>
        <w:autoSpaceDE w:val="0"/>
        <w:autoSpaceDN w:val="0"/>
        <w:adjustRightInd w:val="0"/>
        <w:ind w:left="216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-Result: </w:t>
      </w:r>
      <w:r w:rsidRPr="0079396A">
        <w:rPr>
          <w:rFonts w:asciiTheme="majorHAnsi" w:eastAsia="Calibri" w:hAnsiTheme="majorHAnsi" w:cstheme="minorHAnsi"/>
          <w:color w:val="000000"/>
          <w:lang w:val="es-CO"/>
        </w:rPr>
        <w:tab/>
        <w:t>Motion passes.</w:t>
      </w:r>
    </w:p>
    <w:p w14:paraId="0FC4F626" w14:textId="77777777" w:rsidR="009F6F17" w:rsidRPr="0079396A" w:rsidRDefault="009F6F17" w:rsidP="0079396A">
      <w:pPr>
        <w:tabs>
          <w:tab w:val="left" w:pos="3780"/>
        </w:tabs>
        <w:autoSpaceDE w:val="0"/>
        <w:autoSpaceDN w:val="0"/>
        <w:adjustRightInd w:val="0"/>
        <w:ind w:left="2160"/>
        <w:rPr>
          <w:rFonts w:asciiTheme="majorHAnsi" w:eastAsia="Calibri" w:hAnsiTheme="majorHAnsi" w:cstheme="minorHAnsi"/>
          <w:color w:val="000000"/>
          <w:lang w:val="es-CO"/>
        </w:rPr>
      </w:pPr>
    </w:p>
    <w:p w14:paraId="68D01F2B" w14:textId="3C39F6FC" w:rsidR="007E0E47" w:rsidRPr="00D15850" w:rsidRDefault="00DF678C" w:rsidP="0015688A">
      <w:pPr>
        <w:pStyle w:val="ListParagraph"/>
        <w:numPr>
          <w:ilvl w:val="0"/>
          <w:numId w:val="8"/>
        </w:numPr>
        <w:tabs>
          <w:tab w:val="left" w:pos="1440"/>
          <w:tab w:val="left" w:pos="8370"/>
        </w:tabs>
        <w:rPr>
          <w:rFonts w:asciiTheme="majorHAnsi" w:hAnsiTheme="majorHAnsi" w:cstheme="minorHAnsi"/>
          <w:b/>
        </w:rPr>
      </w:pPr>
      <w:r w:rsidRPr="00D15850">
        <w:rPr>
          <w:rFonts w:asciiTheme="majorHAnsi" w:eastAsia="Calibri" w:hAnsiTheme="majorHAnsi" w:cstheme="minorHAnsi"/>
          <w:b/>
          <w:color w:val="000000"/>
        </w:rPr>
        <w:t>Announcements</w:t>
      </w:r>
      <w:r w:rsidRPr="00D15850">
        <w:rPr>
          <w:rFonts w:asciiTheme="majorHAnsi" w:eastAsia="Calibri" w:hAnsiTheme="majorHAnsi" w:cstheme="minorHAnsi"/>
          <w:b/>
          <w:color w:val="000000"/>
        </w:rPr>
        <w:tab/>
      </w:r>
    </w:p>
    <w:p w14:paraId="6EAD6546" w14:textId="49F19023" w:rsidR="007E0E47" w:rsidRDefault="009F6F17" w:rsidP="00DF678C">
      <w:pPr>
        <w:tabs>
          <w:tab w:val="left" w:pos="1440"/>
          <w:tab w:val="left" w:pos="8370"/>
        </w:tabs>
        <w:ind w:left="1440"/>
        <w:rPr>
          <w:rFonts w:asciiTheme="majorHAnsi" w:eastAsia="Calibri" w:hAnsiTheme="majorHAnsi" w:cstheme="minorHAnsi"/>
          <w:color w:val="000000"/>
        </w:rPr>
      </w:pPr>
      <w:r>
        <w:rPr>
          <w:rFonts w:asciiTheme="majorHAnsi" w:eastAsia="Calibri" w:hAnsiTheme="majorHAnsi" w:cstheme="minorHAnsi"/>
          <w:color w:val="000000"/>
        </w:rPr>
        <w:t>There were no announcements.</w:t>
      </w:r>
    </w:p>
    <w:p w14:paraId="523803AB" w14:textId="77777777" w:rsidR="009F6F17" w:rsidRDefault="009F6F17" w:rsidP="00DF678C">
      <w:pPr>
        <w:tabs>
          <w:tab w:val="left" w:pos="1440"/>
          <w:tab w:val="left" w:pos="8370"/>
        </w:tabs>
        <w:ind w:left="1440"/>
        <w:rPr>
          <w:rFonts w:asciiTheme="majorHAnsi" w:eastAsia="Calibri" w:hAnsiTheme="majorHAnsi" w:cstheme="minorHAnsi"/>
          <w:color w:val="000000"/>
        </w:rPr>
      </w:pPr>
    </w:p>
    <w:p w14:paraId="69ED883C" w14:textId="4965F539" w:rsidR="008B0D2C" w:rsidRPr="00D15850"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Adjournment</w:t>
      </w:r>
      <w:r w:rsidR="00B86ED5" w:rsidRPr="00D15850">
        <w:rPr>
          <w:rFonts w:asciiTheme="majorHAnsi" w:eastAsia="Calibri" w:hAnsiTheme="majorHAnsi" w:cstheme="minorHAnsi"/>
          <w:b/>
          <w:color w:val="000000"/>
        </w:rPr>
        <w:tab/>
      </w:r>
    </w:p>
    <w:p w14:paraId="51C23168" w14:textId="77777777" w:rsidR="00075F9F" w:rsidRPr="00075F9F" w:rsidRDefault="00075F9F" w:rsidP="00075F9F">
      <w:pPr>
        <w:autoSpaceDE w:val="0"/>
        <w:autoSpaceDN w:val="0"/>
        <w:adjustRightInd w:val="0"/>
        <w:ind w:left="1800"/>
        <w:rPr>
          <w:rFonts w:asciiTheme="majorHAnsi" w:eastAsia="Calibri" w:hAnsiTheme="majorHAnsi" w:cstheme="minorHAnsi"/>
          <w:color w:val="000000"/>
          <w:u w:val="single"/>
          <w:lang w:val="es-CO"/>
        </w:rPr>
      </w:pPr>
      <w:r w:rsidRPr="00075F9F">
        <w:rPr>
          <w:rFonts w:asciiTheme="majorHAnsi" w:eastAsia="Calibri" w:hAnsiTheme="majorHAnsi" w:cstheme="minorHAnsi"/>
          <w:color w:val="000000"/>
          <w:u w:val="single"/>
          <w:lang w:val="es-CO"/>
        </w:rPr>
        <w:t>Motion:</w:t>
      </w:r>
    </w:p>
    <w:p w14:paraId="21EE4397" w14:textId="21B84B3B" w:rsidR="00075F9F" w:rsidRPr="00075F9F" w:rsidRDefault="00075F9F" w:rsidP="00075F9F">
      <w:pPr>
        <w:tabs>
          <w:tab w:val="left" w:pos="3420"/>
        </w:tabs>
        <w:autoSpaceDE w:val="0"/>
        <w:autoSpaceDN w:val="0"/>
        <w:adjustRightInd w:val="0"/>
        <w:ind w:left="1800"/>
        <w:rPr>
          <w:rFonts w:asciiTheme="majorHAnsi" w:eastAsia="Calibri" w:hAnsiTheme="majorHAnsi" w:cstheme="minorHAnsi"/>
          <w:color w:val="000000"/>
          <w:lang w:val="es-CO"/>
        </w:rPr>
      </w:pPr>
      <w:r w:rsidRPr="00075F9F">
        <w:rPr>
          <w:rFonts w:asciiTheme="majorHAnsi" w:eastAsia="Calibri" w:hAnsiTheme="majorHAnsi" w:cstheme="minorHAnsi"/>
          <w:color w:val="000000"/>
          <w:lang w:val="es-CO"/>
        </w:rPr>
        <w:t xml:space="preserve">-Made by: </w:t>
      </w:r>
      <w:r w:rsidRPr="00075F9F">
        <w:rPr>
          <w:rFonts w:asciiTheme="majorHAnsi" w:eastAsia="Calibri" w:hAnsiTheme="majorHAnsi" w:cstheme="minorHAnsi"/>
          <w:color w:val="000000"/>
          <w:lang w:val="es-CO"/>
        </w:rPr>
        <w:tab/>
      </w:r>
      <w:r>
        <w:rPr>
          <w:rFonts w:asciiTheme="majorHAnsi" w:eastAsia="Calibri" w:hAnsiTheme="majorHAnsi" w:cstheme="minorHAnsi"/>
          <w:color w:val="000000"/>
          <w:lang w:val="es-CO"/>
        </w:rPr>
        <w:t>[Mr./Ms.]</w:t>
      </w:r>
      <w:r w:rsidRPr="00075F9F">
        <w:rPr>
          <w:rFonts w:asciiTheme="majorHAnsi" w:eastAsia="Calibri" w:hAnsiTheme="majorHAnsi" w:cstheme="minorHAnsi"/>
          <w:color w:val="000000"/>
          <w:lang w:val="es-CO"/>
        </w:rPr>
        <w:t xml:space="preserve"> to </w:t>
      </w:r>
      <w:r>
        <w:rPr>
          <w:rFonts w:asciiTheme="majorHAnsi" w:eastAsia="Calibri" w:hAnsiTheme="majorHAnsi" w:cstheme="minorHAnsi"/>
          <w:color w:val="000000"/>
          <w:lang w:val="es-CO"/>
        </w:rPr>
        <w:t>adjourn the meeting.</w:t>
      </w:r>
    </w:p>
    <w:p w14:paraId="4CA3C568" w14:textId="266AB4F6" w:rsidR="00075F9F" w:rsidRPr="00075F9F" w:rsidRDefault="00075F9F" w:rsidP="00075F9F">
      <w:pPr>
        <w:tabs>
          <w:tab w:val="left" w:pos="3420"/>
        </w:tabs>
        <w:autoSpaceDE w:val="0"/>
        <w:autoSpaceDN w:val="0"/>
        <w:adjustRightInd w:val="0"/>
        <w:ind w:left="1800"/>
        <w:rPr>
          <w:rFonts w:asciiTheme="majorHAnsi" w:eastAsia="Calibri" w:hAnsiTheme="majorHAnsi" w:cstheme="minorHAnsi"/>
          <w:color w:val="000000"/>
          <w:lang w:val="es-CO"/>
        </w:rPr>
      </w:pPr>
      <w:r w:rsidRPr="00075F9F">
        <w:rPr>
          <w:rFonts w:asciiTheme="majorHAnsi" w:eastAsia="Calibri" w:hAnsiTheme="majorHAnsi" w:cstheme="minorHAnsi"/>
          <w:color w:val="000000"/>
          <w:lang w:val="es-CO"/>
        </w:rPr>
        <w:t xml:space="preserve">-Seconded by: </w:t>
      </w:r>
      <w:r w:rsidRPr="00075F9F">
        <w:rPr>
          <w:rFonts w:asciiTheme="majorHAnsi" w:eastAsia="Calibri" w:hAnsiTheme="majorHAnsi" w:cstheme="minorHAnsi"/>
          <w:color w:val="000000"/>
          <w:lang w:val="es-CO"/>
        </w:rPr>
        <w:tab/>
      </w:r>
      <w:r>
        <w:rPr>
          <w:rFonts w:asciiTheme="majorHAnsi" w:eastAsia="Calibri" w:hAnsiTheme="majorHAnsi" w:cstheme="minorHAnsi"/>
          <w:color w:val="000000"/>
          <w:lang w:val="es-CO"/>
        </w:rPr>
        <w:t>[Mr./ Ms.]</w:t>
      </w:r>
    </w:p>
    <w:p w14:paraId="767CF222" w14:textId="150BAAB4" w:rsidR="00075F9F" w:rsidRPr="00075F9F" w:rsidRDefault="00075F9F" w:rsidP="00075F9F">
      <w:pPr>
        <w:tabs>
          <w:tab w:val="left" w:pos="3420"/>
        </w:tabs>
        <w:autoSpaceDE w:val="0"/>
        <w:autoSpaceDN w:val="0"/>
        <w:adjustRightInd w:val="0"/>
        <w:ind w:left="1800"/>
        <w:rPr>
          <w:rFonts w:asciiTheme="majorHAnsi" w:eastAsia="Calibri" w:hAnsiTheme="majorHAnsi" w:cstheme="minorHAnsi"/>
          <w:color w:val="000000"/>
          <w:lang w:val="es-CO"/>
        </w:rPr>
      </w:pPr>
      <w:r w:rsidRPr="00075F9F">
        <w:rPr>
          <w:rFonts w:asciiTheme="majorHAnsi" w:eastAsia="Calibri" w:hAnsiTheme="majorHAnsi" w:cstheme="minorHAnsi"/>
          <w:color w:val="000000"/>
          <w:lang w:val="es-CO"/>
        </w:rPr>
        <w:t xml:space="preserve">-Result: </w:t>
      </w:r>
      <w:r w:rsidRPr="00075F9F">
        <w:rPr>
          <w:rFonts w:asciiTheme="majorHAnsi" w:eastAsia="Calibri" w:hAnsiTheme="majorHAnsi" w:cstheme="minorHAnsi"/>
          <w:color w:val="000000"/>
          <w:lang w:val="es-CO"/>
        </w:rPr>
        <w:tab/>
      </w:r>
      <w:r>
        <w:rPr>
          <w:rFonts w:asciiTheme="majorHAnsi" w:eastAsia="Calibri" w:hAnsiTheme="majorHAnsi" w:cstheme="minorHAnsi"/>
          <w:color w:val="000000"/>
          <w:lang w:val="es-CO"/>
        </w:rPr>
        <w:t>Meeting adjourned at 4:42pm.</w:t>
      </w:r>
    </w:p>
    <w:p w14:paraId="0877DC62" w14:textId="77777777" w:rsidR="00F80C38" w:rsidRDefault="00F80C38" w:rsidP="00DF678C">
      <w:pPr>
        <w:autoSpaceDE w:val="0"/>
        <w:autoSpaceDN w:val="0"/>
        <w:adjustRightInd w:val="0"/>
        <w:ind w:left="1440"/>
        <w:rPr>
          <w:rFonts w:asciiTheme="majorHAnsi" w:eastAsia="Calibri" w:hAnsiTheme="majorHAnsi" w:cstheme="minorHAnsi"/>
          <w:color w:val="000000"/>
        </w:rPr>
      </w:pPr>
    </w:p>
    <w:p w14:paraId="794E5512" w14:textId="14738AB8" w:rsidR="005553D8" w:rsidRPr="00274FED" w:rsidRDefault="005553D8" w:rsidP="00470052">
      <w:pPr>
        <w:autoSpaceDE w:val="0"/>
        <w:autoSpaceDN w:val="0"/>
        <w:adjustRightInd w:val="0"/>
        <w:jc w:val="center"/>
        <w:rPr>
          <w:rFonts w:asciiTheme="majorHAnsi" w:eastAsia="Calibri" w:hAnsiTheme="majorHAnsi" w:cstheme="minorHAnsi"/>
          <w:color w:val="000000"/>
        </w:rPr>
      </w:pPr>
      <w:r>
        <w:rPr>
          <w:rFonts w:asciiTheme="majorHAnsi" w:eastAsia="Calibri" w:hAnsiTheme="majorHAnsi" w:cstheme="minorHAnsi"/>
          <w:color w:val="000000"/>
        </w:rPr>
        <w:t xml:space="preserve">Our next meeting will be </w:t>
      </w:r>
      <w:r w:rsidR="007E0E47">
        <w:rPr>
          <w:rFonts w:asciiTheme="majorHAnsi" w:eastAsia="Calibri" w:hAnsiTheme="majorHAnsi" w:cstheme="minorHAnsi"/>
          <w:color w:val="000000"/>
        </w:rPr>
        <w:t xml:space="preserve">Monday, </w:t>
      </w:r>
      <w:r w:rsidR="00463AC7">
        <w:rPr>
          <w:rFonts w:asciiTheme="majorHAnsi" w:eastAsia="Calibri" w:hAnsiTheme="majorHAnsi" w:cstheme="minorHAnsi"/>
          <w:color w:val="000000"/>
        </w:rPr>
        <w:t>January 25</w:t>
      </w:r>
      <w:r w:rsidR="00FA5489">
        <w:rPr>
          <w:rFonts w:asciiTheme="majorHAnsi" w:eastAsia="Calibri" w:hAnsiTheme="majorHAnsi" w:cstheme="minorHAnsi"/>
          <w:color w:val="000000"/>
        </w:rPr>
        <w:t>,</w:t>
      </w:r>
      <w:r w:rsidR="00E85744">
        <w:rPr>
          <w:rFonts w:asciiTheme="majorHAnsi" w:eastAsia="Calibri" w:hAnsiTheme="majorHAnsi" w:cstheme="minorHAnsi"/>
          <w:color w:val="000000"/>
        </w:rPr>
        <w:t xml:space="preserve"> 2016</w:t>
      </w:r>
      <w:r>
        <w:rPr>
          <w:rFonts w:asciiTheme="majorHAnsi" w:eastAsia="Calibri" w:hAnsiTheme="majorHAnsi" w:cstheme="minorHAnsi"/>
          <w:color w:val="000000"/>
        </w:rPr>
        <w:t xml:space="preserve"> at </w:t>
      </w:r>
      <w:r w:rsidR="00931A2D">
        <w:rPr>
          <w:rFonts w:asciiTheme="majorHAnsi" w:eastAsia="Calibri" w:hAnsiTheme="majorHAnsi" w:cstheme="minorHAnsi"/>
          <w:color w:val="000000"/>
        </w:rPr>
        <w:t>3:00 in the Library</w:t>
      </w:r>
      <w:r>
        <w:rPr>
          <w:rFonts w:asciiTheme="majorHAnsi" w:eastAsia="Calibri" w:hAnsiTheme="majorHAnsi" w:cstheme="minorHAnsi"/>
          <w:color w:val="000000"/>
        </w:rPr>
        <w:t>.</w:t>
      </w:r>
    </w:p>
    <w:p w14:paraId="4D227997" w14:textId="0E8F73BB" w:rsidR="007F0831" w:rsidRDefault="007F0831">
      <w:pPr>
        <w:spacing w:after="200" w:line="276" w:lineRule="auto"/>
        <w:rPr>
          <w:rFonts w:asciiTheme="minorHAnsi" w:eastAsia="Calibri" w:hAnsiTheme="minorHAnsi" w:cstheme="minorHAnsi"/>
          <w:color w:val="000000"/>
        </w:rPr>
      </w:pPr>
      <w:r>
        <w:rPr>
          <w:rFonts w:asciiTheme="minorHAnsi" w:eastAsia="Calibri" w:hAnsiTheme="minorHAnsi" w:cstheme="minorHAnsi"/>
          <w:color w:val="000000"/>
        </w:rPr>
        <w:br w:type="page"/>
      </w:r>
    </w:p>
    <w:p w14:paraId="27136371" w14:textId="00278679" w:rsidR="00373666" w:rsidRDefault="00240EB2"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81334F" w:rsidRDefault="0081334F"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81334F" w:rsidRPr="00AC30EA" w:rsidRDefault="0081334F"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81334F" w:rsidRPr="00AC30EA" w:rsidRDefault="0081334F"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81334F" w:rsidRPr="00AC30EA" w:rsidRDefault="0081334F"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81334F" w:rsidRPr="00AC30EA" w:rsidRDefault="0081334F" w:rsidP="00373666">
                    <w:pPr>
                      <w:jc w:val="center"/>
                      <w:rPr>
                        <w:rFonts w:ascii="Lucida Calligraphy" w:hAnsi="Lucida Calligraphy"/>
                        <w:sz w:val="20"/>
                        <w:szCs w:val="36"/>
                      </w:rPr>
                    </w:pPr>
                    <w:r w:rsidRPr="00AC30EA">
                      <w:rPr>
                        <w:rFonts w:ascii="Lucida Calligraphy" w:hAnsi="Lucida Calligraphy"/>
                        <w:sz w:val="20"/>
                        <w:szCs w:val="36"/>
                      </w:rPr>
                      <w:t>(310) 826-1021 fax</w:t>
                    </w:r>
                  </w:p>
                  <w:p w14:paraId="419C9551" w14:textId="77777777" w:rsidR="0081334F" w:rsidRPr="002C5D0A" w:rsidRDefault="0081334F"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470052">
      <w:pPr>
        <w:autoSpaceDE w:val="0"/>
        <w:autoSpaceDN w:val="0"/>
        <w:adjustRightInd w:val="0"/>
        <w:jc w:val="both"/>
        <w:rPr>
          <w:rFonts w:ascii="Chalkduster" w:hAnsi="Chalkduster"/>
          <w:b/>
          <w:bCs/>
          <w:szCs w:val="19"/>
        </w:rPr>
      </w:pPr>
    </w:p>
    <w:p w14:paraId="2FA8FE19" w14:textId="594FD831" w:rsidR="00F80C38" w:rsidRPr="0015688A" w:rsidRDefault="007F0831" w:rsidP="00DA2EDF">
      <w:pPr>
        <w:autoSpaceDE w:val="0"/>
        <w:autoSpaceDN w:val="0"/>
        <w:adjustRightInd w:val="0"/>
        <w:jc w:val="center"/>
        <w:rPr>
          <w:rFonts w:ascii="Chalkduster" w:eastAsia="Calibri" w:hAnsi="Chalkduster" w:cstheme="minorHAnsi"/>
          <w:b/>
          <w:bCs/>
          <w:color w:val="000000"/>
          <w:lang w:val="es-ES_tradnl"/>
        </w:rPr>
      </w:pPr>
      <w:r w:rsidRPr="0015688A">
        <w:rPr>
          <w:rFonts w:ascii="Chalkduster" w:hAnsi="Chalkduster"/>
          <w:b/>
          <w:bCs/>
          <w:szCs w:val="19"/>
          <w:lang w:val="es-ES_tradnl"/>
        </w:rPr>
        <w:t>Consejo del Plantel Educativo</w:t>
      </w:r>
      <w:r w:rsidR="002831DF" w:rsidRPr="0015688A">
        <w:rPr>
          <w:rFonts w:ascii="Chalkduster" w:hAnsi="Chalkduster"/>
          <w:b/>
          <w:bCs/>
          <w:szCs w:val="19"/>
          <w:lang w:val="es-ES_tradnl"/>
        </w:rPr>
        <w:t xml:space="preserve"> (S.S.C.)</w:t>
      </w:r>
    </w:p>
    <w:p w14:paraId="0128DACE" w14:textId="77777777" w:rsidR="00373666" w:rsidRPr="0015688A"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175EBC86" w14:textId="69D2334D" w:rsidR="00373666" w:rsidRDefault="00D15850" w:rsidP="00373666">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Acta</w:t>
      </w:r>
      <w:r w:rsidR="00463AC7">
        <w:rPr>
          <w:rFonts w:asciiTheme="majorHAnsi" w:eastAsia="Calibri" w:hAnsiTheme="majorHAnsi" w:cstheme="minorHAnsi"/>
          <w:b/>
          <w:bCs/>
          <w:color w:val="000000"/>
          <w:lang w:val="es-ES_tradnl"/>
        </w:rPr>
        <w:t>: Asesoramiento integro de las necesidades de la escuela y</w:t>
      </w:r>
    </w:p>
    <w:p w14:paraId="54904092" w14:textId="39847398" w:rsidR="00463AC7" w:rsidRPr="0015688A" w:rsidRDefault="00463AC7" w:rsidP="00373666">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Póliza para fomentar la participación de padres</w:t>
      </w:r>
    </w:p>
    <w:p w14:paraId="28731030" w14:textId="77777777" w:rsidR="00373666" w:rsidRPr="0015688A"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6140C68F" w14:textId="3DA65755" w:rsidR="00373666" w:rsidRPr="0015688A" w:rsidRDefault="007F0831" w:rsidP="00373666">
      <w:pPr>
        <w:autoSpaceDE w:val="0"/>
        <w:autoSpaceDN w:val="0"/>
        <w:adjustRightInd w:val="0"/>
        <w:jc w:val="center"/>
        <w:rPr>
          <w:rFonts w:asciiTheme="majorHAnsi" w:eastAsia="Calibri" w:hAnsiTheme="majorHAnsi" w:cstheme="minorHAnsi"/>
          <w:b/>
          <w:bCs/>
          <w:color w:val="000000"/>
          <w:lang w:val="es-ES_tradnl"/>
        </w:rPr>
      </w:pPr>
      <w:r w:rsidRPr="0015688A">
        <w:rPr>
          <w:rFonts w:asciiTheme="majorHAnsi" w:eastAsia="Calibri" w:hAnsiTheme="majorHAnsi" w:cstheme="minorHAnsi"/>
          <w:b/>
          <w:bCs/>
          <w:color w:val="000000"/>
          <w:lang w:val="es-ES_tradnl"/>
        </w:rPr>
        <w:t>Lunes</w:t>
      </w:r>
      <w:r w:rsidR="002F7C03" w:rsidRPr="0015688A">
        <w:rPr>
          <w:rFonts w:asciiTheme="majorHAnsi" w:eastAsia="Calibri" w:hAnsiTheme="majorHAnsi" w:cstheme="minorHAnsi"/>
          <w:b/>
          <w:bCs/>
          <w:color w:val="000000"/>
          <w:lang w:val="es-ES_tradnl"/>
        </w:rPr>
        <w:t xml:space="preserve">, </w:t>
      </w:r>
      <w:r w:rsidR="00463AC7">
        <w:rPr>
          <w:rFonts w:asciiTheme="majorHAnsi" w:eastAsia="Calibri" w:hAnsiTheme="majorHAnsi" w:cstheme="minorHAnsi"/>
          <w:b/>
          <w:bCs/>
          <w:color w:val="000000"/>
          <w:lang w:val="es-ES_tradnl"/>
        </w:rPr>
        <w:t>7</w:t>
      </w:r>
      <w:r w:rsidR="0015330C" w:rsidRPr="0015688A">
        <w:rPr>
          <w:rFonts w:asciiTheme="majorHAnsi" w:eastAsia="Calibri" w:hAnsiTheme="majorHAnsi" w:cstheme="minorHAnsi"/>
          <w:b/>
          <w:bCs/>
          <w:color w:val="000000"/>
          <w:lang w:val="es-ES_tradnl"/>
        </w:rPr>
        <w:t xml:space="preserve"> de </w:t>
      </w:r>
      <w:r w:rsidR="00463AC7">
        <w:rPr>
          <w:rFonts w:asciiTheme="majorHAnsi" w:eastAsia="Calibri" w:hAnsiTheme="majorHAnsi" w:cstheme="minorHAnsi"/>
          <w:b/>
          <w:bCs/>
          <w:color w:val="000000"/>
          <w:lang w:val="es-ES_tradnl"/>
        </w:rPr>
        <w:t>diciembre</w:t>
      </w:r>
      <w:r w:rsidR="0015330C" w:rsidRPr="0015688A">
        <w:rPr>
          <w:rFonts w:asciiTheme="majorHAnsi" w:eastAsia="Calibri" w:hAnsiTheme="majorHAnsi" w:cstheme="minorHAnsi"/>
          <w:b/>
          <w:bCs/>
          <w:color w:val="000000"/>
          <w:lang w:val="es-ES_tradnl"/>
        </w:rPr>
        <w:t>, 2015</w:t>
      </w:r>
    </w:p>
    <w:p w14:paraId="0D0E383A" w14:textId="218A25FC" w:rsidR="00F80C38" w:rsidRPr="0015688A" w:rsidRDefault="007E0E47"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r w:rsidRPr="0015688A">
        <w:rPr>
          <w:rFonts w:asciiTheme="majorHAnsi" w:eastAsia="Calibri" w:hAnsiTheme="majorHAnsi" w:cstheme="minorHAnsi"/>
          <w:b/>
          <w:bCs/>
          <w:color w:val="000000"/>
          <w:lang w:val="es-ES_tradnl"/>
        </w:rPr>
        <w:t>15:00</w:t>
      </w:r>
      <w:r w:rsidR="007F0831" w:rsidRPr="0015688A">
        <w:rPr>
          <w:rFonts w:asciiTheme="majorHAnsi" w:eastAsia="Calibri" w:hAnsiTheme="majorHAnsi" w:cstheme="minorHAnsi"/>
          <w:b/>
          <w:bCs/>
          <w:color w:val="000000"/>
          <w:lang w:val="es-ES_tradnl"/>
        </w:rPr>
        <w:t xml:space="preserve"> </w:t>
      </w:r>
      <w:r w:rsidRPr="0015688A">
        <w:rPr>
          <w:rFonts w:asciiTheme="majorHAnsi" w:eastAsia="Calibri" w:hAnsiTheme="majorHAnsi" w:cstheme="minorHAnsi"/>
          <w:b/>
          <w:bCs/>
          <w:color w:val="000000"/>
          <w:lang w:val="es-ES_tradnl"/>
        </w:rPr>
        <w:t xml:space="preserve">en el </w:t>
      </w:r>
      <w:r w:rsidR="0043590E" w:rsidRPr="0015688A">
        <w:rPr>
          <w:rFonts w:asciiTheme="majorHAnsi" w:eastAsia="Calibri" w:hAnsiTheme="majorHAnsi" w:cstheme="minorHAnsi"/>
          <w:b/>
          <w:bCs/>
          <w:color w:val="000000"/>
          <w:lang w:val="es-ES_tradnl"/>
        </w:rPr>
        <w:t>la biblioteca</w:t>
      </w:r>
    </w:p>
    <w:p w14:paraId="758FC3D0" w14:textId="77777777" w:rsidR="00373666" w:rsidRPr="0015688A" w:rsidRDefault="00373666"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p>
    <w:p w14:paraId="2757EBFD" w14:textId="0B9A6BD9" w:rsidR="005553D8" w:rsidRPr="00D15850" w:rsidRDefault="005553D8"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Bienvenida/Apertura de la reunión</w:t>
      </w:r>
      <w:r w:rsidRPr="00D15850">
        <w:rPr>
          <w:rFonts w:asciiTheme="majorHAnsi" w:eastAsia="Calibri" w:hAnsiTheme="majorHAnsi" w:cstheme="minorHAnsi"/>
          <w:b/>
          <w:color w:val="000000"/>
          <w:lang w:val="es-ES_tradnl"/>
        </w:rPr>
        <w:tab/>
      </w:r>
      <w:r w:rsidR="00240EB2">
        <w:rPr>
          <w:rFonts w:asciiTheme="majorHAnsi" w:eastAsia="Calibri" w:hAnsiTheme="majorHAnsi" w:cstheme="minorHAnsi"/>
          <w:b/>
          <w:color w:val="000000"/>
        </w:rPr>
        <w:t>Ms. Markalian</w:t>
      </w:r>
    </w:p>
    <w:p w14:paraId="4E249F2C" w14:textId="71C6DBA7" w:rsidR="00B86ED5" w:rsidRDefault="00E85744"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Reunión se llamo a la orden a las 3:23 pm.</w:t>
      </w:r>
    </w:p>
    <w:p w14:paraId="2F9D5EE1" w14:textId="77777777" w:rsidR="00E85744" w:rsidRPr="0015688A" w:rsidRDefault="00E85744"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249A8DE0" w14:textId="2727BB6E" w:rsidR="005553D8" w:rsidRPr="00D15850" w:rsidRDefault="005553D8" w:rsidP="00A537D2">
      <w:pPr>
        <w:pStyle w:val="ListParagraph"/>
        <w:numPr>
          <w:ilvl w:val="0"/>
          <w:numId w:val="9"/>
        </w:numPr>
        <w:tabs>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Saludo a la Bandera</w:t>
      </w:r>
      <w:r w:rsidRPr="00D15850">
        <w:rPr>
          <w:rFonts w:asciiTheme="majorHAnsi" w:eastAsia="Calibri" w:hAnsiTheme="majorHAnsi" w:cstheme="minorHAnsi"/>
          <w:b/>
          <w:color w:val="000000"/>
          <w:lang w:val="es-ES_tradnl"/>
        </w:rPr>
        <w:tab/>
      </w:r>
    </w:p>
    <w:p w14:paraId="25709ADC" w14:textId="2218D2C9" w:rsidR="00DF678C"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Ms. Markalian encabezo el saludo a la bandera.</w:t>
      </w:r>
    </w:p>
    <w:p w14:paraId="74E57726" w14:textId="77777777" w:rsidR="00E85744" w:rsidRPr="0015688A"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6BF1A749" w14:textId="3C3DBA7A" w:rsidR="00DF678C" w:rsidRPr="00D15850"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Pasar la lista</w:t>
      </w:r>
      <w:r w:rsidRPr="00D15850">
        <w:rPr>
          <w:rFonts w:asciiTheme="majorHAnsi" w:eastAsia="Calibri" w:hAnsiTheme="majorHAnsi" w:cstheme="minorHAnsi"/>
          <w:b/>
          <w:color w:val="000000"/>
          <w:lang w:val="es-ES_tradnl"/>
        </w:rPr>
        <w:tab/>
      </w:r>
      <w:r w:rsidR="00240EB2" w:rsidRPr="00D15850">
        <w:rPr>
          <w:rFonts w:asciiTheme="majorHAnsi" w:eastAsia="Calibri" w:hAnsiTheme="majorHAnsi" w:cstheme="minorHAnsi"/>
          <w:b/>
          <w:color w:val="000000"/>
        </w:rPr>
        <w:t xml:space="preserve">Ms. </w:t>
      </w:r>
      <w:r w:rsidR="00240EB2">
        <w:rPr>
          <w:rFonts w:asciiTheme="majorHAnsi" w:eastAsia="Calibri" w:hAnsiTheme="majorHAnsi" w:cstheme="minorHAnsi"/>
          <w:b/>
          <w:color w:val="000000"/>
        </w:rPr>
        <w:t>Javelosa</w:t>
      </w:r>
    </w:p>
    <w:p w14:paraId="1997DB1D" w14:textId="77777777" w:rsidR="00A537D2" w:rsidRDefault="00A537D2"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sectPr w:rsidR="00A537D2" w:rsidSect="001A6B9F">
          <w:type w:val="continuous"/>
          <w:pgSz w:w="12240" w:h="15840"/>
          <w:pgMar w:top="1296" w:right="720" w:bottom="1296" w:left="720" w:header="720" w:footer="720" w:gutter="0"/>
          <w:cols w:space="720"/>
          <w:docGrid w:linePitch="360"/>
        </w:sectPr>
      </w:pPr>
    </w:p>
    <w:p w14:paraId="61515557" w14:textId="3ED201B2" w:rsidR="0015688A" w:rsidRPr="00A537D2" w:rsidRDefault="00E85744" w:rsidP="0015688A">
      <w:pPr>
        <w:tabs>
          <w:tab w:val="left" w:pos="1440"/>
          <w:tab w:val="left" w:pos="8280"/>
        </w:tabs>
        <w:autoSpaceDE w:val="0"/>
        <w:autoSpaceDN w:val="0"/>
        <w:adjustRightInd w:val="0"/>
        <w:ind w:left="1440"/>
        <w:rPr>
          <w:rFonts w:asciiTheme="majorHAnsi" w:eastAsia="Calibri" w:hAnsiTheme="majorHAnsi" w:cstheme="minorHAnsi"/>
          <w:i/>
          <w:color w:val="000000"/>
          <w:lang w:val="es-ES_tradnl"/>
        </w:rPr>
      </w:pPr>
      <w:r w:rsidRPr="00A537D2">
        <w:rPr>
          <w:rFonts w:asciiTheme="majorHAnsi" w:eastAsia="Calibri" w:hAnsiTheme="majorHAnsi" w:cstheme="minorHAnsi"/>
          <w:i/>
          <w:color w:val="000000"/>
          <w:lang w:val="es-ES_tradnl"/>
        </w:rPr>
        <w:lastRenderedPageBreak/>
        <w:t>Presentes:</w:t>
      </w:r>
    </w:p>
    <w:p w14:paraId="2D5B24BD" w14:textId="42AF7863"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Belay</w:t>
      </w:r>
    </w:p>
    <w:p w14:paraId="566A2F90" w14:textId="7CE55A49"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Hakak</w:t>
      </w:r>
    </w:p>
    <w:p w14:paraId="60AA35F8" w14:textId="07710272"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Heiland</w:t>
      </w:r>
    </w:p>
    <w:p w14:paraId="05C591A4" w14:textId="02D316CF"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lastRenderedPageBreak/>
        <w:t>Srta. Markalian</w:t>
      </w:r>
    </w:p>
    <w:p w14:paraId="771EB6F9" w14:textId="6EFC7258"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Pennicooke</w:t>
      </w:r>
    </w:p>
    <w:p w14:paraId="705E5C00" w14:textId="6744B0AE"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 Tripp</w:t>
      </w:r>
    </w:p>
    <w:p w14:paraId="65BB8E08" w14:textId="77777777"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513AF301" w14:textId="7688E70B" w:rsidR="00E85744" w:rsidRPr="00A537D2" w:rsidRDefault="00E85744" w:rsidP="0015688A">
      <w:pPr>
        <w:tabs>
          <w:tab w:val="left" w:pos="1440"/>
          <w:tab w:val="left" w:pos="8280"/>
        </w:tabs>
        <w:autoSpaceDE w:val="0"/>
        <w:autoSpaceDN w:val="0"/>
        <w:adjustRightInd w:val="0"/>
        <w:ind w:left="1440"/>
        <w:rPr>
          <w:rFonts w:asciiTheme="majorHAnsi" w:eastAsia="Calibri" w:hAnsiTheme="majorHAnsi" w:cstheme="minorHAnsi"/>
          <w:i/>
          <w:color w:val="000000"/>
          <w:lang w:val="es-ES_tradnl"/>
        </w:rPr>
      </w:pPr>
      <w:r w:rsidRPr="00A537D2">
        <w:rPr>
          <w:rFonts w:asciiTheme="majorHAnsi" w:eastAsia="Calibri" w:hAnsiTheme="majorHAnsi" w:cstheme="minorHAnsi"/>
          <w:i/>
          <w:color w:val="000000"/>
          <w:lang w:val="es-ES_tradnl"/>
        </w:rPr>
        <w:lastRenderedPageBreak/>
        <w:t>Ausentes:</w:t>
      </w:r>
    </w:p>
    <w:p w14:paraId="5D894780" w14:textId="34139993"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 Ahn (1ª)</w:t>
      </w:r>
    </w:p>
    <w:p w14:paraId="6EF76588" w14:textId="5305FD77" w:rsidR="00E85744"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 Howard (2ª)</w:t>
      </w:r>
    </w:p>
    <w:p w14:paraId="27D997EC" w14:textId="6AEA6FDB" w:rsidR="00E85744" w:rsidRPr="0015688A" w:rsidRDefault="00A537D2"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Sra. Ortiz (2ª)</w:t>
      </w:r>
    </w:p>
    <w:p w14:paraId="47934D93" w14:textId="77777777" w:rsidR="00A537D2" w:rsidRPr="00A537D2" w:rsidRDefault="00A537D2" w:rsidP="00A537D2">
      <w:pPr>
        <w:tabs>
          <w:tab w:val="left" w:pos="1440"/>
          <w:tab w:val="left" w:pos="8280"/>
        </w:tabs>
        <w:autoSpaceDE w:val="0"/>
        <w:autoSpaceDN w:val="0"/>
        <w:adjustRightInd w:val="0"/>
        <w:rPr>
          <w:rFonts w:asciiTheme="majorHAnsi" w:eastAsia="Calibri" w:hAnsiTheme="majorHAnsi" w:cstheme="minorHAnsi"/>
          <w:b/>
          <w:color w:val="000000"/>
          <w:lang w:val="es-ES_tradnl"/>
        </w:rPr>
        <w:sectPr w:rsidR="00A537D2" w:rsidRPr="00A537D2" w:rsidSect="00A537D2">
          <w:type w:val="continuous"/>
          <w:pgSz w:w="12240" w:h="15840"/>
          <w:pgMar w:top="1296" w:right="720" w:bottom="1296" w:left="720" w:header="720" w:footer="720" w:gutter="0"/>
          <w:cols w:num="3" w:space="720"/>
          <w:docGrid w:linePitch="360"/>
        </w:sectPr>
      </w:pPr>
    </w:p>
    <w:p w14:paraId="1F1CEB5B" w14:textId="77777777" w:rsidR="00A537D2" w:rsidRDefault="00A537D2" w:rsidP="00A537D2">
      <w:pPr>
        <w:pStyle w:val="ListParagraph"/>
        <w:tabs>
          <w:tab w:val="left" w:pos="1440"/>
          <w:tab w:val="left" w:pos="8280"/>
        </w:tabs>
        <w:autoSpaceDE w:val="0"/>
        <w:autoSpaceDN w:val="0"/>
        <w:adjustRightInd w:val="0"/>
        <w:ind w:left="1440"/>
        <w:rPr>
          <w:rFonts w:asciiTheme="majorHAnsi" w:eastAsia="Calibri" w:hAnsiTheme="majorHAnsi" w:cstheme="minorHAnsi"/>
          <w:b/>
          <w:color w:val="000000"/>
          <w:lang w:val="es-ES_tradnl"/>
        </w:rPr>
      </w:pPr>
    </w:p>
    <w:p w14:paraId="5F5880C8" w14:textId="71BDAC04" w:rsidR="0015688A" w:rsidRPr="00D15850" w:rsidRDefault="0015688A"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Quórum</w:t>
      </w:r>
    </w:p>
    <w:p w14:paraId="59D8304B" w14:textId="661C1F39" w:rsidR="00B86ED5" w:rsidRDefault="00A537D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Quórum se estableció con 7 miembros.</w:t>
      </w:r>
    </w:p>
    <w:p w14:paraId="337DD2AF" w14:textId="77777777" w:rsidR="00A537D2" w:rsidRPr="0015688A" w:rsidRDefault="00A537D2"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671DBC7B" w14:textId="396B2ADF" w:rsidR="005553D8" w:rsidRPr="00D15850" w:rsidRDefault="00FA5489"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Comentario público</w:t>
      </w:r>
      <w:r w:rsidR="005553D8" w:rsidRPr="00D15850">
        <w:rPr>
          <w:rFonts w:asciiTheme="majorHAnsi" w:eastAsia="Calibri" w:hAnsiTheme="majorHAnsi" w:cstheme="minorHAnsi"/>
          <w:b/>
          <w:color w:val="000000"/>
          <w:lang w:val="es-ES_tradnl"/>
        </w:rPr>
        <w:tab/>
      </w:r>
      <w:r w:rsidRPr="00D15850">
        <w:rPr>
          <w:rFonts w:asciiTheme="majorHAnsi" w:eastAsia="Calibri" w:hAnsiTheme="majorHAnsi" w:cstheme="minorHAnsi"/>
          <w:b/>
          <w:color w:val="000000"/>
          <w:lang w:val="es-ES_tradnl"/>
        </w:rPr>
        <w:t>Público</w:t>
      </w:r>
    </w:p>
    <w:p w14:paraId="5854C9D4" w14:textId="2FD8CA78" w:rsidR="00867CE8" w:rsidRDefault="00A537D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comentario publico.</w:t>
      </w:r>
    </w:p>
    <w:p w14:paraId="5FE6AF1D" w14:textId="77777777" w:rsidR="00A537D2" w:rsidRPr="0015688A" w:rsidRDefault="00A537D2"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47CFBC6E" w14:textId="572E2707" w:rsidR="00867CE8" w:rsidRPr="00D15850" w:rsidRDefault="00DF678C" w:rsidP="0015688A">
      <w:pPr>
        <w:pStyle w:val="ListParagraph"/>
        <w:numPr>
          <w:ilvl w:val="0"/>
          <w:numId w:val="9"/>
        </w:numPr>
        <w:tabs>
          <w:tab w:val="left" w:pos="153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Aprobación del acta</w:t>
      </w:r>
      <w:r w:rsidRPr="00D15850">
        <w:rPr>
          <w:rFonts w:asciiTheme="majorHAnsi" w:eastAsia="Calibri" w:hAnsiTheme="majorHAnsi" w:cstheme="minorHAnsi"/>
          <w:b/>
          <w:color w:val="000000"/>
          <w:lang w:val="es-ES_tradnl"/>
        </w:rPr>
        <w:tab/>
        <w:t>Consejo</w:t>
      </w:r>
    </w:p>
    <w:p w14:paraId="07EA72E9" w14:textId="5EF1CCFD" w:rsidR="00430529" w:rsidRPr="00D15850" w:rsidRDefault="00463AC7" w:rsidP="0015688A">
      <w:pPr>
        <w:tabs>
          <w:tab w:val="left" w:pos="1530"/>
          <w:tab w:val="left" w:pos="8280"/>
        </w:tabs>
        <w:autoSpaceDE w:val="0"/>
        <w:autoSpaceDN w:val="0"/>
        <w:adjustRightInd w:val="0"/>
        <w:ind w:left="1440"/>
        <w:contextualSpacing/>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9-11-15</w:t>
      </w:r>
    </w:p>
    <w:p w14:paraId="29AA04E1" w14:textId="2C8B0BF6" w:rsidR="00A537D2" w:rsidRPr="00A537D2" w:rsidRDefault="00A537D2" w:rsidP="00A537D2">
      <w:pPr>
        <w:pStyle w:val="ListParagraph"/>
        <w:autoSpaceDE w:val="0"/>
        <w:autoSpaceDN w:val="0"/>
        <w:adjustRightInd w:val="0"/>
        <w:ind w:left="1800"/>
        <w:rPr>
          <w:rFonts w:asciiTheme="majorHAnsi" w:eastAsia="Calibri" w:hAnsiTheme="majorHAnsi" w:cstheme="minorHAnsi"/>
          <w:color w:val="000000"/>
          <w:u w:val="single"/>
          <w:lang w:val="es-ES_tradnl"/>
        </w:rPr>
      </w:pPr>
      <w:r w:rsidRPr="00A537D2">
        <w:rPr>
          <w:rFonts w:asciiTheme="majorHAnsi" w:eastAsia="Calibri" w:hAnsiTheme="majorHAnsi" w:cstheme="minorHAnsi"/>
          <w:color w:val="000000"/>
          <w:u w:val="single"/>
          <w:lang w:val="es-ES_tradnl"/>
        </w:rPr>
        <w:t>Moción:</w:t>
      </w:r>
    </w:p>
    <w:p w14:paraId="7A8A03A0" w14:textId="40909AF8" w:rsidR="00A537D2" w:rsidRPr="00A537D2" w:rsidRDefault="00A537D2" w:rsidP="00A537D2">
      <w:pPr>
        <w:pStyle w:val="ListParagraph"/>
        <w:autoSpaceDE w:val="0"/>
        <w:autoSpaceDN w:val="0"/>
        <w:adjustRightInd w:val="0"/>
        <w:ind w:left="3600" w:hanging="162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Hecha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t xml:space="preserve">Ms. Hakak </w:t>
      </w:r>
      <w:r>
        <w:rPr>
          <w:rFonts w:asciiTheme="majorHAnsi" w:eastAsia="Calibri" w:hAnsiTheme="majorHAnsi" w:cstheme="minorHAnsi"/>
          <w:color w:val="000000"/>
          <w:lang w:val="es-ES_tradnl"/>
        </w:rPr>
        <w:t>de aceptar el acta del SSC</w:t>
      </w:r>
      <w:r w:rsidRPr="00A537D2">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de</w:t>
      </w:r>
      <w:r w:rsidRPr="00A537D2">
        <w:rPr>
          <w:rFonts w:asciiTheme="majorHAnsi" w:eastAsia="Calibri" w:hAnsiTheme="majorHAnsi" w:cstheme="minorHAnsi"/>
          <w:color w:val="000000"/>
          <w:lang w:val="es-ES_tradnl"/>
        </w:rPr>
        <w:t xml:space="preserve"> 11-9-15</w:t>
      </w:r>
      <w:r>
        <w:rPr>
          <w:rFonts w:asciiTheme="majorHAnsi" w:eastAsia="Calibri" w:hAnsiTheme="majorHAnsi" w:cstheme="minorHAnsi"/>
          <w:color w:val="000000"/>
          <w:lang w:val="es-ES_tradnl"/>
        </w:rPr>
        <w:t>.</w:t>
      </w:r>
    </w:p>
    <w:p w14:paraId="1BBA13CD" w14:textId="408F2863" w:rsidR="00A537D2" w:rsidRPr="00A537D2"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Apoyada por</w:t>
      </w:r>
      <w:r w:rsidRPr="00A537D2">
        <w:rPr>
          <w:rFonts w:asciiTheme="majorHAnsi" w:eastAsia="Calibri" w:hAnsiTheme="majorHAnsi" w:cstheme="minorHAnsi"/>
          <w:color w:val="000000"/>
          <w:lang w:val="es-ES_tradnl"/>
        </w:rPr>
        <w:t xml:space="preserve">: </w:t>
      </w:r>
      <w:r w:rsidRPr="00A537D2">
        <w:rPr>
          <w:rFonts w:asciiTheme="majorHAnsi" w:eastAsia="Calibri" w:hAnsiTheme="majorHAnsi" w:cstheme="minorHAnsi"/>
          <w:color w:val="000000"/>
          <w:lang w:val="es-ES_tradnl"/>
        </w:rPr>
        <w:tab/>
        <w:t>Ms. Pennicooke.</w:t>
      </w:r>
    </w:p>
    <w:p w14:paraId="4C9670EB" w14:textId="2BE94FAC" w:rsidR="00A537D2" w:rsidRPr="00A537D2"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 xml:space="preserve">-Discusión: </w:t>
      </w:r>
      <w:r w:rsidRPr="00A537D2">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corregir el error en la</w:t>
      </w:r>
      <w:r w:rsidRPr="00A537D2">
        <w:rPr>
          <w:rFonts w:asciiTheme="majorHAnsi" w:eastAsia="Calibri" w:hAnsiTheme="majorHAnsi" w:cstheme="minorHAnsi"/>
          <w:color w:val="000000"/>
          <w:lang w:val="es-ES_tradnl"/>
        </w:rPr>
        <w:t xml:space="preserve"> p. 3 </w:t>
      </w:r>
      <w:r>
        <w:rPr>
          <w:rFonts w:asciiTheme="majorHAnsi" w:eastAsia="Calibri" w:hAnsiTheme="majorHAnsi" w:cstheme="minorHAnsi"/>
          <w:color w:val="000000"/>
          <w:lang w:val="es-ES_tradnl"/>
        </w:rPr>
        <w:t>e</w:t>
      </w:r>
      <w:r w:rsidRPr="00A537D2">
        <w:rPr>
          <w:rFonts w:asciiTheme="majorHAnsi" w:eastAsia="Calibri" w:hAnsiTheme="majorHAnsi" w:cstheme="minorHAnsi"/>
          <w:color w:val="000000"/>
          <w:lang w:val="es-ES_tradnl"/>
        </w:rPr>
        <w:t xml:space="preserve">n </w:t>
      </w:r>
      <w:r>
        <w:rPr>
          <w:rFonts w:asciiTheme="majorHAnsi" w:eastAsia="Calibri" w:hAnsiTheme="majorHAnsi" w:cstheme="minorHAnsi"/>
          <w:color w:val="000000"/>
          <w:lang w:val="es-ES_tradnl"/>
        </w:rPr>
        <w:t>ingles</w:t>
      </w:r>
      <w:r w:rsidRPr="00A537D2">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y en español</w:t>
      </w:r>
      <w:r w:rsidRPr="00A537D2">
        <w:rPr>
          <w:rFonts w:asciiTheme="majorHAnsi" w:eastAsia="Calibri" w:hAnsiTheme="majorHAnsi" w:cstheme="minorHAnsi"/>
          <w:color w:val="000000"/>
          <w:lang w:val="es-ES_tradnl"/>
        </w:rPr>
        <w:t>.</w:t>
      </w:r>
    </w:p>
    <w:p w14:paraId="4276D238" w14:textId="22AAD373" w:rsidR="00A537D2" w:rsidRPr="00A537D2"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-Vot</w:t>
      </w:r>
      <w:r>
        <w:rPr>
          <w:rFonts w:asciiTheme="majorHAnsi" w:eastAsia="Calibri" w:hAnsiTheme="majorHAnsi" w:cstheme="minorHAnsi"/>
          <w:color w:val="000000"/>
          <w:lang w:val="es-ES_tradnl"/>
        </w:rPr>
        <w:t>o</w:t>
      </w:r>
      <w:r w:rsidRPr="00A537D2">
        <w:rPr>
          <w:rFonts w:asciiTheme="majorHAnsi" w:eastAsia="Calibri" w:hAnsiTheme="majorHAnsi" w:cstheme="minorHAnsi"/>
          <w:color w:val="000000"/>
          <w:lang w:val="es-ES_tradnl"/>
        </w:rPr>
        <w:t>:</w:t>
      </w:r>
      <w:r w:rsidRPr="00A537D2">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ab/>
        <w:t xml:space="preserve">7 </w:t>
      </w:r>
      <w:r>
        <w:rPr>
          <w:rFonts w:asciiTheme="majorHAnsi" w:eastAsia="Calibri" w:hAnsiTheme="majorHAnsi" w:cstheme="minorHAnsi"/>
          <w:color w:val="000000"/>
          <w:lang w:val="es-ES_tradnl"/>
        </w:rPr>
        <w:t>a</w:t>
      </w:r>
      <w:r w:rsidRPr="00A537D2">
        <w:rPr>
          <w:rFonts w:asciiTheme="majorHAnsi" w:eastAsia="Calibri" w:hAnsiTheme="majorHAnsi" w:cstheme="minorHAnsi"/>
          <w:color w:val="000000"/>
          <w:lang w:val="es-ES_tradnl"/>
        </w:rPr>
        <w:t xml:space="preserve"> favor</w:t>
      </w:r>
    </w:p>
    <w:p w14:paraId="636B88EE" w14:textId="5ADFB14D" w:rsidR="00A537D2" w:rsidRPr="00A537D2" w:rsidRDefault="00A537D2" w:rsidP="00A537D2">
      <w:pPr>
        <w:pStyle w:val="ListParagraph"/>
        <w:autoSpaceDE w:val="0"/>
        <w:autoSpaceDN w:val="0"/>
        <w:adjustRightInd w:val="0"/>
        <w:ind w:left="36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 xml:space="preserve">0 </w:t>
      </w:r>
      <w:r>
        <w:rPr>
          <w:rFonts w:asciiTheme="majorHAnsi" w:eastAsia="Calibri" w:hAnsiTheme="majorHAnsi" w:cstheme="minorHAnsi"/>
          <w:color w:val="000000"/>
          <w:lang w:val="es-ES_tradnl"/>
        </w:rPr>
        <w:t>en contra</w:t>
      </w:r>
    </w:p>
    <w:p w14:paraId="2F710374" w14:textId="659967F6" w:rsidR="00A537D2" w:rsidRPr="00A537D2" w:rsidRDefault="00A537D2" w:rsidP="00A537D2">
      <w:pPr>
        <w:pStyle w:val="ListParagraph"/>
        <w:autoSpaceDE w:val="0"/>
        <w:autoSpaceDN w:val="0"/>
        <w:adjustRightInd w:val="0"/>
        <w:ind w:left="360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0 abstenciones.</w:t>
      </w:r>
    </w:p>
    <w:p w14:paraId="1D9E4FAF" w14:textId="44CF6DF5" w:rsidR="00A537D2" w:rsidRPr="00A537D2"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A537D2">
        <w:rPr>
          <w:rFonts w:asciiTheme="majorHAnsi" w:eastAsia="Calibri" w:hAnsiTheme="majorHAnsi" w:cstheme="minorHAnsi"/>
          <w:color w:val="000000"/>
          <w:lang w:val="es-ES_tradnl"/>
        </w:rPr>
        <w:t>-Result</w:t>
      </w:r>
      <w:r>
        <w:rPr>
          <w:rFonts w:asciiTheme="majorHAnsi" w:eastAsia="Calibri" w:hAnsiTheme="majorHAnsi" w:cstheme="minorHAnsi"/>
          <w:color w:val="000000"/>
          <w:lang w:val="es-ES_tradnl"/>
        </w:rPr>
        <w:t xml:space="preserve">ado: </w:t>
      </w:r>
      <w:r>
        <w:rPr>
          <w:rFonts w:asciiTheme="majorHAnsi" w:eastAsia="Calibri" w:hAnsiTheme="majorHAnsi" w:cstheme="minorHAnsi"/>
          <w:color w:val="000000"/>
          <w:lang w:val="es-ES_tradnl"/>
        </w:rPr>
        <w:tab/>
      </w:r>
      <w:r w:rsidRPr="00A537D2">
        <w:rPr>
          <w:rFonts w:asciiTheme="majorHAnsi" w:eastAsia="Calibri" w:hAnsiTheme="majorHAnsi" w:cstheme="minorHAnsi"/>
          <w:color w:val="000000"/>
          <w:lang w:val="es-ES_tradnl"/>
        </w:rPr>
        <w:t>Moción pas</w:t>
      </w:r>
      <w:r>
        <w:rPr>
          <w:rFonts w:asciiTheme="majorHAnsi" w:eastAsia="Calibri" w:hAnsiTheme="majorHAnsi" w:cstheme="minorHAnsi"/>
          <w:color w:val="000000"/>
          <w:lang w:val="es-ES_tradnl"/>
        </w:rPr>
        <w:t>ó</w:t>
      </w:r>
      <w:r w:rsidRPr="00A537D2">
        <w:rPr>
          <w:rFonts w:asciiTheme="majorHAnsi" w:eastAsia="Calibri" w:hAnsiTheme="majorHAnsi" w:cstheme="minorHAnsi"/>
          <w:color w:val="000000"/>
          <w:lang w:val="es-ES_tradnl"/>
        </w:rPr>
        <w:t>.</w:t>
      </w:r>
    </w:p>
    <w:p w14:paraId="69B5EBEC" w14:textId="77777777" w:rsidR="00430529" w:rsidRPr="0015688A" w:rsidRDefault="00430529"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p>
    <w:p w14:paraId="4BD941BE" w14:textId="38856792" w:rsidR="005553D8" w:rsidRPr="00D15850"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Asuntos previos</w:t>
      </w:r>
      <w:r w:rsidR="005553D8" w:rsidRPr="00D15850">
        <w:rPr>
          <w:rFonts w:asciiTheme="majorHAnsi" w:eastAsia="Calibri" w:hAnsiTheme="majorHAnsi" w:cstheme="minorHAnsi"/>
          <w:b/>
          <w:color w:val="000000"/>
          <w:lang w:val="es-ES_tradnl"/>
        </w:rPr>
        <w:tab/>
      </w:r>
    </w:p>
    <w:p w14:paraId="1453B209" w14:textId="69E1CAC0" w:rsidR="00A537D2" w:rsidRDefault="00A537D2" w:rsidP="00A537D2">
      <w:pPr>
        <w:spacing w:after="200" w:line="276" w:lineRule="auto"/>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w:t>
      </w:r>
      <w:r w:rsidR="00463AC7" w:rsidRPr="00A537D2">
        <w:rPr>
          <w:rFonts w:asciiTheme="majorHAnsi" w:eastAsia="Calibri" w:hAnsiTheme="majorHAnsi" w:cstheme="minorHAnsi"/>
          <w:color w:val="000000"/>
          <w:lang w:val="es-ES_tradnl"/>
        </w:rPr>
        <w:t>inguno</w:t>
      </w:r>
      <w:r>
        <w:rPr>
          <w:rFonts w:asciiTheme="majorHAnsi" w:eastAsia="Calibri" w:hAnsiTheme="majorHAnsi" w:cstheme="minorHAnsi"/>
          <w:color w:val="000000"/>
          <w:lang w:val="es-ES_tradnl"/>
        </w:rPr>
        <w:t>.</w:t>
      </w:r>
      <w:r w:rsidRPr="00A537D2">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br w:type="page"/>
      </w:r>
    </w:p>
    <w:p w14:paraId="0E6931E4" w14:textId="40AC246F" w:rsidR="005553D8" w:rsidRPr="00D15850"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lastRenderedPageBreak/>
        <w:t>Asuntos nuevos</w:t>
      </w:r>
      <w:r w:rsidR="005553D8" w:rsidRPr="00D15850">
        <w:rPr>
          <w:rFonts w:asciiTheme="majorHAnsi" w:eastAsia="Calibri" w:hAnsiTheme="majorHAnsi" w:cstheme="minorHAnsi"/>
          <w:b/>
          <w:color w:val="000000"/>
          <w:lang w:val="es-ES_tradnl"/>
        </w:rPr>
        <w:tab/>
      </w:r>
      <w:r w:rsidR="00463AC7" w:rsidRPr="00D15850">
        <w:rPr>
          <w:rFonts w:asciiTheme="majorHAnsi" w:eastAsia="Calibri" w:hAnsiTheme="majorHAnsi" w:cstheme="minorHAnsi"/>
          <w:b/>
          <w:color w:val="000000"/>
          <w:lang w:val="es-ES_tradnl"/>
        </w:rPr>
        <w:t>Ms. Javelosa</w:t>
      </w:r>
    </w:p>
    <w:p w14:paraId="7D64BC79" w14:textId="45FFFFBC" w:rsidR="0015688A" w:rsidRPr="00D15850" w:rsidRDefault="0015688A" w:rsidP="00470052">
      <w:pPr>
        <w:pStyle w:val="ListParagraph"/>
        <w:numPr>
          <w:ilvl w:val="0"/>
          <w:numId w:val="13"/>
        </w:numPr>
        <w:ind w:left="1980"/>
        <w:rPr>
          <w:rFonts w:asciiTheme="majorHAnsi" w:hAnsiTheme="majorHAnsi"/>
          <w:b/>
          <w:shd w:val="clear" w:color="auto" w:fill="FFFFFF"/>
          <w:lang w:val="es-ES_tradnl"/>
        </w:rPr>
      </w:pPr>
      <w:r w:rsidRPr="00D15850">
        <w:rPr>
          <w:rFonts w:asciiTheme="majorHAnsi" w:hAnsiTheme="majorHAnsi"/>
          <w:b/>
          <w:shd w:val="clear" w:color="auto" w:fill="FFFFFF"/>
          <w:lang w:val="es-ES_tradnl"/>
        </w:rPr>
        <w:t xml:space="preserve">Tema obligatorio: </w:t>
      </w:r>
      <w:r w:rsidR="00463AC7" w:rsidRPr="00D15850">
        <w:rPr>
          <w:rFonts w:asciiTheme="majorHAnsi" w:hAnsiTheme="majorHAnsi"/>
          <w:b/>
          <w:shd w:val="clear" w:color="auto" w:fill="FFFFFF"/>
          <w:lang w:val="es-ES_tradnl"/>
        </w:rPr>
        <w:t>Asesoramiento integro de las necesidades de la escuela</w:t>
      </w:r>
    </w:p>
    <w:p w14:paraId="77B8851E" w14:textId="5D089559" w:rsidR="0015688A" w:rsidRPr="00D15850" w:rsidRDefault="0015688A" w:rsidP="00470052">
      <w:pPr>
        <w:pStyle w:val="ListParagraph"/>
        <w:numPr>
          <w:ilvl w:val="3"/>
          <w:numId w:val="14"/>
        </w:numPr>
        <w:rPr>
          <w:rFonts w:asciiTheme="majorHAnsi" w:hAnsiTheme="majorHAnsi"/>
          <w:b/>
          <w:shd w:val="clear" w:color="auto" w:fill="FFFFFF"/>
          <w:lang w:val="es-ES_tradnl"/>
        </w:rPr>
      </w:pPr>
      <w:r w:rsidRPr="00D15850">
        <w:rPr>
          <w:rFonts w:asciiTheme="majorHAnsi" w:hAnsiTheme="majorHAnsi"/>
          <w:b/>
          <w:shd w:val="clear" w:color="auto" w:fill="FFFFFF"/>
          <w:lang w:val="es-ES_tradnl"/>
        </w:rPr>
        <w:t xml:space="preserve">Revisar las recomendaciones de ELAC de la reunión </w:t>
      </w:r>
      <w:r w:rsidR="00463AC7" w:rsidRPr="00D15850">
        <w:rPr>
          <w:rFonts w:asciiTheme="majorHAnsi" w:hAnsiTheme="majorHAnsi"/>
          <w:b/>
          <w:shd w:val="clear" w:color="auto" w:fill="FFFFFF"/>
          <w:lang w:val="es-ES_tradnl"/>
        </w:rPr>
        <w:t>1</w:t>
      </w:r>
      <w:r w:rsidRPr="00D15850">
        <w:rPr>
          <w:rFonts w:asciiTheme="majorHAnsi" w:hAnsiTheme="majorHAnsi"/>
          <w:b/>
          <w:shd w:val="clear" w:color="auto" w:fill="FFFFFF"/>
          <w:lang w:val="es-ES_tradnl"/>
        </w:rPr>
        <w:t xml:space="preserve"> de </w:t>
      </w:r>
      <w:r w:rsidR="00463AC7" w:rsidRPr="00D15850">
        <w:rPr>
          <w:rFonts w:asciiTheme="majorHAnsi" w:hAnsiTheme="majorHAnsi"/>
          <w:b/>
          <w:shd w:val="clear" w:color="auto" w:fill="FFFFFF"/>
          <w:lang w:val="es-ES_tradnl"/>
        </w:rPr>
        <w:t>diciembre</w:t>
      </w:r>
      <w:r w:rsidRPr="00D15850">
        <w:rPr>
          <w:rFonts w:asciiTheme="majorHAnsi" w:hAnsiTheme="majorHAnsi"/>
          <w:b/>
          <w:shd w:val="clear" w:color="auto" w:fill="FFFFFF"/>
          <w:lang w:val="es-ES_tradnl"/>
        </w:rPr>
        <w:t>, 2015.</w:t>
      </w:r>
    </w:p>
    <w:p w14:paraId="006AEF13" w14:textId="5E2CE309" w:rsidR="0015688A" w:rsidRPr="00D15850" w:rsidRDefault="0015688A" w:rsidP="00463AC7">
      <w:pPr>
        <w:pStyle w:val="ListParagraph"/>
        <w:numPr>
          <w:ilvl w:val="0"/>
          <w:numId w:val="15"/>
        </w:numPr>
        <w:ind w:left="2520"/>
        <w:rPr>
          <w:rFonts w:asciiTheme="majorHAnsi" w:hAnsiTheme="majorHAnsi"/>
          <w:b/>
          <w:shd w:val="clear" w:color="auto" w:fill="FFFFFF"/>
          <w:lang w:val="es-ES_tradnl"/>
        </w:rPr>
      </w:pPr>
      <w:r w:rsidRPr="00D15850">
        <w:rPr>
          <w:rFonts w:asciiTheme="majorHAnsi" w:hAnsiTheme="majorHAnsi"/>
          <w:b/>
          <w:shd w:val="clear" w:color="auto" w:fill="FFFFFF"/>
          <w:lang w:val="es-ES_tradnl"/>
        </w:rPr>
        <w:t>Repaso del plan único para el aprovechamiento de estudiantes (SPSA)</w:t>
      </w:r>
    </w:p>
    <w:p w14:paraId="3A0C1807" w14:textId="7D0288BA" w:rsidR="0015688A" w:rsidRPr="00A537D2" w:rsidRDefault="0015688A" w:rsidP="00463AC7">
      <w:pPr>
        <w:pStyle w:val="ListParagraph"/>
        <w:numPr>
          <w:ilvl w:val="0"/>
          <w:numId w:val="15"/>
        </w:numPr>
        <w:ind w:left="2520"/>
        <w:rPr>
          <w:rFonts w:asciiTheme="majorHAnsi" w:hAnsiTheme="majorHAnsi"/>
          <w:b/>
          <w:lang w:val="es-ES_tradnl"/>
        </w:rPr>
      </w:pPr>
      <w:r w:rsidRPr="00D15850">
        <w:rPr>
          <w:rFonts w:asciiTheme="majorHAnsi" w:hAnsiTheme="majorHAnsi"/>
          <w:b/>
          <w:shd w:val="clear" w:color="auto" w:fill="FFFFFF"/>
          <w:lang w:val="es-ES_tradnl"/>
        </w:rPr>
        <w:t>Responder a ELAC</w:t>
      </w:r>
    </w:p>
    <w:p w14:paraId="7E481821" w14:textId="450431A8" w:rsidR="005F6B41" w:rsidRPr="005F6B41" w:rsidRDefault="005F6B41" w:rsidP="005F6B41">
      <w:pPr>
        <w:pStyle w:val="ListParagraph"/>
        <w:ind w:left="1980"/>
        <w:rPr>
          <w:rFonts w:asciiTheme="majorHAnsi" w:hAnsiTheme="majorHAnsi"/>
          <w:lang w:val="es-ES_tradnl"/>
        </w:rPr>
      </w:pPr>
      <w:r>
        <w:rPr>
          <w:rFonts w:asciiTheme="majorHAnsi" w:hAnsiTheme="majorHAnsi"/>
          <w:shd w:val="clear" w:color="auto" w:fill="FFFFFF"/>
          <w:lang w:val="es-ES_tradnl"/>
        </w:rPr>
        <w:t xml:space="preserve">Se le </w:t>
      </w:r>
      <w:r w:rsidRPr="005F6B41">
        <w:rPr>
          <w:rFonts w:asciiTheme="majorHAnsi" w:hAnsiTheme="majorHAnsi"/>
          <w:shd w:val="clear" w:color="auto" w:fill="FFFFFF"/>
          <w:lang w:val="es-ES_tradnl"/>
        </w:rPr>
        <w:t xml:space="preserve">informó </w:t>
      </w:r>
      <w:r>
        <w:rPr>
          <w:rFonts w:asciiTheme="majorHAnsi" w:hAnsiTheme="majorHAnsi"/>
          <w:shd w:val="clear" w:color="auto" w:fill="FFFFFF"/>
          <w:lang w:val="es-ES_tradnl"/>
        </w:rPr>
        <w:t xml:space="preserve">a </w:t>
      </w:r>
      <w:r w:rsidRPr="005F6B41">
        <w:rPr>
          <w:rFonts w:asciiTheme="majorHAnsi" w:hAnsiTheme="majorHAnsi"/>
          <w:shd w:val="clear" w:color="auto" w:fill="FFFFFF"/>
          <w:lang w:val="es-ES_tradnl"/>
        </w:rPr>
        <w:t xml:space="preserve">SSC que ELAC no tuvo quórum en la reunión del 01/12/15. </w:t>
      </w:r>
      <w:r>
        <w:rPr>
          <w:rFonts w:asciiTheme="majorHAnsi" w:hAnsiTheme="majorHAnsi"/>
          <w:shd w:val="clear" w:color="auto" w:fill="FFFFFF"/>
          <w:lang w:val="es-ES_tradnl"/>
        </w:rPr>
        <w:t>También s</w:t>
      </w:r>
      <w:r w:rsidRPr="005F6B41">
        <w:rPr>
          <w:rFonts w:asciiTheme="majorHAnsi" w:hAnsiTheme="majorHAnsi"/>
          <w:shd w:val="clear" w:color="auto" w:fill="FFFFFF"/>
          <w:lang w:val="es-ES_tradnl"/>
        </w:rPr>
        <w:t xml:space="preserve">e </w:t>
      </w:r>
      <w:r>
        <w:rPr>
          <w:rFonts w:asciiTheme="majorHAnsi" w:hAnsiTheme="majorHAnsi"/>
          <w:shd w:val="clear" w:color="auto" w:fill="FFFFFF"/>
          <w:lang w:val="es-ES_tradnl"/>
        </w:rPr>
        <w:t xml:space="preserve">le </w:t>
      </w:r>
      <w:r w:rsidRPr="005F6B41">
        <w:rPr>
          <w:rFonts w:asciiTheme="majorHAnsi" w:hAnsiTheme="majorHAnsi"/>
          <w:shd w:val="clear" w:color="auto" w:fill="FFFFFF"/>
          <w:lang w:val="es-ES_tradnl"/>
        </w:rPr>
        <w:t>informó que un segundo intento de reunirse fue fijado para el próximo martes, 08/12/15 con más recordatorios por teléfono y con un volante. En este momento, SSC no t</w:t>
      </w:r>
      <w:r>
        <w:rPr>
          <w:rFonts w:asciiTheme="majorHAnsi" w:hAnsiTheme="majorHAnsi"/>
          <w:shd w:val="clear" w:color="auto" w:fill="FFFFFF"/>
          <w:lang w:val="es-ES_tradnl"/>
        </w:rPr>
        <w:t>i</w:t>
      </w:r>
      <w:r w:rsidRPr="005F6B41">
        <w:rPr>
          <w:rFonts w:asciiTheme="majorHAnsi" w:hAnsiTheme="majorHAnsi"/>
          <w:shd w:val="clear" w:color="auto" w:fill="FFFFFF"/>
          <w:lang w:val="es-ES_tradnl"/>
        </w:rPr>
        <w:t>en</w:t>
      </w:r>
      <w:r>
        <w:rPr>
          <w:rFonts w:asciiTheme="majorHAnsi" w:hAnsiTheme="majorHAnsi"/>
          <w:shd w:val="clear" w:color="auto" w:fill="FFFFFF"/>
          <w:lang w:val="es-ES_tradnl"/>
        </w:rPr>
        <w:t>e</w:t>
      </w:r>
      <w:r w:rsidRPr="005F6B41">
        <w:rPr>
          <w:rFonts w:asciiTheme="majorHAnsi" w:hAnsiTheme="majorHAnsi"/>
          <w:shd w:val="clear" w:color="auto" w:fill="FFFFFF"/>
          <w:lang w:val="es-ES_tradnl"/>
        </w:rPr>
        <w:t xml:space="preserve"> recomendaciones de ELAC para revisar y </w:t>
      </w:r>
      <w:r>
        <w:rPr>
          <w:rFonts w:asciiTheme="majorHAnsi" w:hAnsiTheme="majorHAnsi"/>
          <w:shd w:val="clear" w:color="auto" w:fill="FFFFFF"/>
          <w:lang w:val="es-ES_tradnl"/>
        </w:rPr>
        <w:t xml:space="preserve">a </w:t>
      </w:r>
      <w:r w:rsidRPr="005F6B41">
        <w:rPr>
          <w:rFonts w:asciiTheme="majorHAnsi" w:hAnsiTheme="majorHAnsi"/>
          <w:shd w:val="clear" w:color="auto" w:fill="FFFFFF"/>
          <w:lang w:val="es-ES_tradnl"/>
        </w:rPr>
        <w:t xml:space="preserve">responder. </w:t>
      </w:r>
      <w:r>
        <w:rPr>
          <w:rFonts w:asciiTheme="majorHAnsi" w:hAnsiTheme="majorHAnsi"/>
          <w:shd w:val="clear" w:color="auto" w:fill="FFFFFF"/>
          <w:lang w:val="es-ES_tradnl"/>
        </w:rPr>
        <w:t>El comité</w:t>
      </w:r>
      <w:r w:rsidRPr="005F6B41">
        <w:rPr>
          <w:rFonts w:asciiTheme="majorHAnsi" w:hAnsiTheme="majorHAnsi"/>
          <w:shd w:val="clear" w:color="auto" w:fill="FFFFFF"/>
          <w:lang w:val="es-ES_tradnl"/>
        </w:rPr>
        <w:t xml:space="preserve"> todavía sentía importante revisar los datos de la evaluación </w:t>
      </w:r>
      <w:r>
        <w:rPr>
          <w:rFonts w:asciiTheme="majorHAnsi" w:hAnsiTheme="majorHAnsi"/>
          <w:shd w:val="clear" w:color="auto" w:fill="FFFFFF"/>
          <w:lang w:val="es-ES_tradnl"/>
        </w:rPr>
        <w:t>integra</w:t>
      </w:r>
      <w:r w:rsidRPr="005F6B41">
        <w:rPr>
          <w:rFonts w:asciiTheme="majorHAnsi" w:hAnsiTheme="majorHAnsi"/>
          <w:shd w:val="clear" w:color="auto" w:fill="FFFFFF"/>
          <w:lang w:val="es-ES_tradnl"/>
        </w:rPr>
        <w:t xml:space="preserve"> de necesidades preparada para ELAC.</w:t>
      </w:r>
    </w:p>
    <w:p w14:paraId="32E97CA6" w14:textId="77777777" w:rsidR="00A537D2" w:rsidRPr="005C23E1" w:rsidRDefault="00A537D2" w:rsidP="005F6B41">
      <w:pPr>
        <w:pStyle w:val="ListParagraph"/>
        <w:ind w:left="1980"/>
        <w:rPr>
          <w:rFonts w:asciiTheme="majorHAnsi" w:hAnsiTheme="majorHAnsi"/>
          <w:b/>
          <w:sz w:val="16"/>
          <w:szCs w:val="16"/>
          <w:lang w:val="es-ES_tradnl"/>
        </w:rPr>
      </w:pPr>
    </w:p>
    <w:p w14:paraId="4CF1C389" w14:textId="71E73FE0" w:rsidR="005F6B41" w:rsidRDefault="005F6B41" w:rsidP="005F6B41">
      <w:pPr>
        <w:pStyle w:val="ListParagraph"/>
        <w:ind w:left="1980"/>
        <w:rPr>
          <w:rFonts w:asciiTheme="majorHAnsi" w:hAnsiTheme="majorHAnsi"/>
          <w:lang w:val="es-ES_tradnl"/>
        </w:rPr>
      </w:pPr>
      <w:r>
        <w:rPr>
          <w:rFonts w:asciiTheme="majorHAnsi" w:hAnsiTheme="majorHAnsi"/>
          <w:u w:val="single"/>
          <w:lang w:val="es-ES_tradnl"/>
        </w:rPr>
        <w:t>Tarjeta de reporte</w:t>
      </w:r>
    </w:p>
    <w:p w14:paraId="1D4E9768" w14:textId="1C3377F5" w:rsidR="005F6B41" w:rsidRPr="005F6B41" w:rsidRDefault="005F6B41" w:rsidP="005F6B41">
      <w:pPr>
        <w:ind w:left="1980"/>
        <w:rPr>
          <w:rFonts w:asciiTheme="majorHAnsi" w:hAnsiTheme="majorHAnsi"/>
          <w:lang w:val="es-ES_tradnl"/>
        </w:rPr>
      </w:pPr>
      <w:r w:rsidRPr="005F6B41">
        <w:rPr>
          <w:rFonts w:asciiTheme="majorHAnsi" w:hAnsiTheme="majorHAnsi"/>
          <w:shd w:val="clear" w:color="auto" w:fill="FFFFFF"/>
          <w:lang w:val="es-ES_tradnl"/>
        </w:rPr>
        <w:t xml:space="preserve">Hubo una pregunta sobre el elemento de datos: "45% de los estudiantes tienen atención {mal}." ¿Podría tratarse de una errata? </w:t>
      </w:r>
      <w:r>
        <w:rPr>
          <w:rFonts w:asciiTheme="majorHAnsi" w:hAnsiTheme="majorHAnsi"/>
          <w:shd w:val="clear" w:color="auto" w:fill="FFFFFF"/>
          <w:lang w:val="es-ES_tradnl"/>
        </w:rPr>
        <w:t>D</w:t>
      </w:r>
      <w:r w:rsidRPr="005F6B41">
        <w:rPr>
          <w:rFonts w:asciiTheme="majorHAnsi" w:hAnsiTheme="majorHAnsi"/>
          <w:shd w:val="clear" w:color="auto" w:fill="FFFFFF"/>
          <w:lang w:val="es-ES_tradnl"/>
        </w:rPr>
        <w:t xml:space="preserve">iscusión incluyó </w:t>
      </w:r>
      <w:r>
        <w:rPr>
          <w:rFonts w:asciiTheme="majorHAnsi" w:hAnsiTheme="majorHAnsi"/>
          <w:shd w:val="clear" w:color="auto" w:fill="FFFFFF"/>
          <w:lang w:val="es-ES_tradnl"/>
        </w:rPr>
        <w:t>r</w:t>
      </w:r>
      <w:r w:rsidRPr="005F6B41">
        <w:rPr>
          <w:rFonts w:asciiTheme="majorHAnsi" w:hAnsiTheme="majorHAnsi"/>
          <w:shd w:val="clear" w:color="auto" w:fill="FFFFFF"/>
          <w:lang w:val="es-ES_tradnl"/>
        </w:rPr>
        <w:t>eferencia a l</w:t>
      </w:r>
      <w:r>
        <w:rPr>
          <w:rFonts w:asciiTheme="majorHAnsi" w:hAnsiTheme="majorHAnsi"/>
          <w:shd w:val="clear" w:color="auto" w:fill="FFFFFF"/>
          <w:lang w:val="es-ES_tradnl"/>
        </w:rPr>
        <w:t>o</w:t>
      </w:r>
      <w:r w:rsidRPr="005F6B41">
        <w:rPr>
          <w:rFonts w:asciiTheme="majorHAnsi" w:hAnsiTheme="majorHAnsi"/>
          <w:shd w:val="clear" w:color="auto" w:fill="FFFFFF"/>
          <w:lang w:val="es-ES_tradnl"/>
        </w:rPr>
        <w:t xml:space="preserve">s </w:t>
      </w:r>
      <w:r>
        <w:rPr>
          <w:rFonts w:asciiTheme="majorHAnsi" w:hAnsiTheme="majorHAnsi"/>
          <w:shd w:val="clear" w:color="auto" w:fill="FFFFFF"/>
          <w:lang w:val="es-ES_tradnl"/>
        </w:rPr>
        <w:t>datos</w:t>
      </w:r>
      <w:r w:rsidRPr="005F6B41">
        <w:rPr>
          <w:rFonts w:asciiTheme="majorHAnsi" w:hAnsiTheme="majorHAnsi"/>
          <w:shd w:val="clear" w:color="auto" w:fill="FFFFFF"/>
          <w:lang w:val="es-ES_tradnl"/>
        </w:rPr>
        <w:t xml:space="preserve"> que habíamos revisado en la sesión anterior que mostraron los ingresos perdidos el año pasado debido a la pobre asistencia. Ingresos perdidos fueron el doble que el año anterior.</w:t>
      </w:r>
    </w:p>
    <w:p w14:paraId="1620106C" w14:textId="77777777" w:rsidR="005C23E1" w:rsidRPr="005C23E1" w:rsidRDefault="005C23E1" w:rsidP="005C23E1">
      <w:pPr>
        <w:pStyle w:val="ListParagraph"/>
        <w:ind w:left="1980"/>
        <w:rPr>
          <w:rFonts w:asciiTheme="majorHAnsi" w:hAnsiTheme="majorHAnsi"/>
          <w:b/>
          <w:sz w:val="16"/>
          <w:szCs w:val="16"/>
          <w:lang w:val="es-ES_tradnl"/>
        </w:rPr>
      </w:pPr>
    </w:p>
    <w:p w14:paraId="286D214D" w14:textId="46F19CDD" w:rsidR="00474626" w:rsidRPr="00474626" w:rsidRDefault="00474626" w:rsidP="00474626">
      <w:pPr>
        <w:ind w:left="1980"/>
        <w:rPr>
          <w:rFonts w:asciiTheme="majorHAnsi" w:hAnsiTheme="majorHAnsi"/>
          <w:lang w:val="es-ES_tradnl"/>
        </w:rPr>
      </w:pPr>
      <w:r w:rsidRPr="00474626">
        <w:rPr>
          <w:rFonts w:asciiTheme="majorHAnsi" w:hAnsiTheme="majorHAnsi"/>
          <w:shd w:val="clear" w:color="auto" w:fill="FFFFFF"/>
          <w:lang w:val="es-ES_tradnl"/>
        </w:rPr>
        <w:t>Discusión incluy</w:t>
      </w:r>
      <w:r>
        <w:rPr>
          <w:rFonts w:asciiTheme="majorHAnsi" w:hAnsiTheme="majorHAnsi"/>
          <w:shd w:val="clear" w:color="auto" w:fill="FFFFFF"/>
          <w:lang w:val="es-ES_tradnl"/>
        </w:rPr>
        <w:t>o</w:t>
      </w:r>
      <w:r w:rsidRPr="00474626">
        <w:rPr>
          <w:rFonts w:asciiTheme="majorHAnsi" w:hAnsiTheme="majorHAnsi"/>
          <w:shd w:val="clear" w:color="auto" w:fill="FFFFFF"/>
          <w:lang w:val="es-ES_tradnl"/>
        </w:rPr>
        <w:t xml:space="preserve"> cómo abordar </w:t>
      </w:r>
      <w:r>
        <w:rPr>
          <w:rFonts w:asciiTheme="majorHAnsi" w:hAnsiTheme="majorHAnsi"/>
          <w:shd w:val="clear" w:color="auto" w:fill="FFFFFF"/>
          <w:lang w:val="es-ES_tradnl"/>
        </w:rPr>
        <w:t xml:space="preserve">los </w:t>
      </w:r>
      <w:r w:rsidRPr="00474626">
        <w:rPr>
          <w:rFonts w:asciiTheme="majorHAnsi" w:hAnsiTheme="majorHAnsi"/>
          <w:shd w:val="clear" w:color="auto" w:fill="FFFFFF"/>
          <w:lang w:val="es-ES_tradnl"/>
        </w:rPr>
        <w:t xml:space="preserve">autobuses </w:t>
      </w:r>
      <w:r>
        <w:rPr>
          <w:rFonts w:asciiTheme="majorHAnsi" w:hAnsiTheme="majorHAnsi"/>
          <w:shd w:val="clear" w:color="auto" w:fill="FFFFFF"/>
          <w:lang w:val="es-ES_tradnl"/>
        </w:rPr>
        <w:t>qu</w:t>
      </w:r>
      <w:r w:rsidRPr="00474626">
        <w:rPr>
          <w:rFonts w:asciiTheme="majorHAnsi" w:hAnsiTheme="majorHAnsi"/>
          <w:shd w:val="clear" w:color="auto" w:fill="FFFFFF"/>
          <w:lang w:val="es-ES_tradnl"/>
        </w:rPr>
        <w:t>e llega</w:t>
      </w:r>
      <w:r>
        <w:rPr>
          <w:rFonts w:asciiTheme="majorHAnsi" w:hAnsiTheme="majorHAnsi"/>
          <w:shd w:val="clear" w:color="auto" w:fill="FFFFFF"/>
          <w:lang w:val="es-ES_tradnl"/>
        </w:rPr>
        <w:t>n</w:t>
      </w:r>
      <w:r w:rsidRPr="00474626">
        <w:rPr>
          <w:rFonts w:asciiTheme="majorHAnsi" w:hAnsiTheme="majorHAnsi"/>
          <w:shd w:val="clear" w:color="auto" w:fill="FFFFFF"/>
          <w:lang w:val="es-ES_tradnl"/>
        </w:rPr>
        <w:t xml:space="preserve"> tarde. Se acordó que sistemas deben estar en lugar para recordar y apoyar </w:t>
      </w:r>
      <w:r w:rsidR="00B662F4">
        <w:rPr>
          <w:rFonts w:asciiTheme="majorHAnsi" w:hAnsiTheme="majorHAnsi"/>
          <w:shd w:val="clear" w:color="auto" w:fill="FFFFFF"/>
          <w:lang w:val="es-ES_tradnl"/>
        </w:rPr>
        <w:t>los</w:t>
      </w:r>
      <w:r w:rsidRPr="00474626">
        <w:rPr>
          <w:rFonts w:asciiTheme="majorHAnsi" w:hAnsiTheme="majorHAnsi"/>
          <w:shd w:val="clear" w:color="auto" w:fill="FFFFFF"/>
          <w:lang w:val="es-ES_tradnl"/>
        </w:rPr>
        <w:t xml:space="preserve"> profesores para </w:t>
      </w:r>
      <w:r w:rsidR="00B662F4">
        <w:rPr>
          <w:rFonts w:asciiTheme="majorHAnsi" w:hAnsiTheme="majorHAnsi"/>
          <w:shd w:val="clear" w:color="auto" w:fill="FFFFFF"/>
          <w:lang w:val="es-ES_tradnl"/>
        </w:rPr>
        <w:t xml:space="preserve">que </w:t>
      </w:r>
      <w:r w:rsidR="00B662F4" w:rsidRPr="00474626">
        <w:rPr>
          <w:rFonts w:asciiTheme="majorHAnsi" w:hAnsiTheme="majorHAnsi"/>
          <w:shd w:val="clear" w:color="auto" w:fill="FFFFFF"/>
          <w:lang w:val="es-ES_tradnl"/>
        </w:rPr>
        <w:t>actualic</w:t>
      </w:r>
      <w:r w:rsidR="00B662F4">
        <w:rPr>
          <w:rFonts w:asciiTheme="majorHAnsi" w:hAnsiTheme="majorHAnsi"/>
          <w:shd w:val="clear" w:color="auto" w:fill="FFFFFF"/>
          <w:lang w:val="es-ES_tradnl"/>
        </w:rPr>
        <w:t>en</w:t>
      </w:r>
      <w:r w:rsidRPr="00474626">
        <w:rPr>
          <w:rFonts w:asciiTheme="majorHAnsi" w:hAnsiTheme="majorHAnsi"/>
          <w:shd w:val="clear" w:color="auto" w:fill="FFFFFF"/>
          <w:lang w:val="es-ES_tradnl"/>
        </w:rPr>
        <w:t xml:space="preserve"> su </w:t>
      </w:r>
      <w:r w:rsidR="00B662F4">
        <w:rPr>
          <w:rFonts w:asciiTheme="majorHAnsi" w:hAnsiTheme="majorHAnsi"/>
          <w:shd w:val="clear" w:color="auto" w:fill="FFFFFF"/>
          <w:lang w:val="es-ES_tradnl"/>
        </w:rPr>
        <w:t xml:space="preserve">record de </w:t>
      </w:r>
      <w:r w:rsidRPr="00474626">
        <w:rPr>
          <w:rFonts w:asciiTheme="majorHAnsi" w:hAnsiTheme="majorHAnsi"/>
          <w:shd w:val="clear" w:color="auto" w:fill="FFFFFF"/>
          <w:lang w:val="es-ES_tradnl"/>
        </w:rPr>
        <w:t>asistencia. Tal vez, dos avisos de asistencia deben ser dado uno en la mañana y uno en la tarde.</w:t>
      </w:r>
    </w:p>
    <w:p w14:paraId="6722B269" w14:textId="77777777" w:rsidR="005C23E1" w:rsidRPr="005C23E1" w:rsidRDefault="005C23E1" w:rsidP="005C23E1">
      <w:pPr>
        <w:pStyle w:val="ListParagraph"/>
        <w:ind w:left="1980"/>
        <w:rPr>
          <w:rFonts w:asciiTheme="majorHAnsi" w:hAnsiTheme="majorHAnsi"/>
          <w:b/>
          <w:sz w:val="16"/>
          <w:szCs w:val="16"/>
          <w:lang w:val="es-ES_tradnl"/>
        </w:rPr>
      </w:pPr>
    </w:p>
    <w:p w14:paraId="3B808542" w14:textId="022FC46D" w:rsidR="00B662F4" w:rsidRPr="00842748" w:rsidRDefault="00B662F4" w:rsidP="00842748">
      <w:pPr>
        <w:ind w:left="1980"/>
        <w:rPr>
          <w:rFonts w:asciiTheme="majorHAnsi" w:hAnsiTheme="majorHAnsi"/>
          <w:lang w:val="es-ES_tradnl"/>
        </w:rPr>
      </w:pPr>
      <w:r w:rsidRPr="00842748">
        <w:rPr>
          <w:rFonts w:asciiTheme="majorHAnsi" w:hAnsiTheme="majorHAnsi"/>
          <w:shd w:val="clear" w:color="auto" w:fill="FFFFFF"/>
          <w:lang w:val="es-ES_tradnl"/>
        </w:rPr>
        <w:t xml:space="preserve">Discusión también </w:t>
      </w:r>
      <w:r w:rsidR="00842748">
        <w:rPr>
          <w:rFonts w:asciiTheme="majorHAnsi" w:hAnsiTheme="majorHAnsi"/>
          <w:shd w:val="clear" w:color="auto" w:fill="FFFFFF"/>
          <w:lang w:val="es-ES_tradnl"/>
        </w:rPr>
        <w:t>incluyo</w:t>
      </w:r>
      <w:r w:rsidRPr="00842748">
        <w:rPr>
          <w:rFonts w:asciiTheme="majorHAnsi" w:hAnsiTheme="majorHAnsi"/>
          <w:shd w:val="clear" w:color="auto" w:fill="FFFFFF"/>
          <w:lang w:val="es-ES_tradnl"/>
        </w:rPr>
        <w:t xml:space="preserve"> si</w:t>
      </w:r>
      <w:r w:rsidR="00842748">
        <w:rPr>
          <w:rFonts w:asciiTheme="majorHAnsi" w:hAnsiTheme="majorHAnsi"/>
          <w:shd w:val="clear" w:color="auto" w:fill="FFFFFF"/>
          <w:lang w:val="es-ES_tradnl"/>
        </w:rPr>
        <w:t xml:space="preserve"> esto era un problema de ISiS v.</w:t>
      </w:r>
      <w:r w:rsidRPr="00842748">
        <w:rPr>
          <w:rFonts w:asciiTheme="majorHAnsi" w:hAnsiTheme="majorHAnsi"/>
          <w:shd w:val="clear" w:color="auto" w:fill="FFFFFF"/>
          <w:lang w:val="es-ES_tradnl"/>
        </w:rPr>
        <w:t xml:space="preserve"> MiSiS. ¿Podría </w:t>
      </w:r>
      <w:r w:rsidR="00842748">
        <w:rPr>
          <w:rFonts w:asciiTheme="majorHAnsi" w:hAnsiTheme="majorHAnsi"/>
          <w:shd w:val="clear" w:color="auto" w:fill="FFFFFF"/>
          <w:lang w:val="es-ES_tradnl"/>
        </w:rPr>
        <w:t xml:space="preserve">que al cambiar de un sistema al otro se </w:t>
      </w:r>
      <w:r w:rsidRPr="00842748">
        <w:rPr>
          <w:rFonts w:asciiTheme="majorHAnsi" w:hAnsiTheme="majorHAnsi"/>
          <w:shd w:val="clear" w:color="auto" w:fill="FFFFFF"/>
          <w:lang w:val="es-ES_tradnl"/>
        </w:rPr>
        <w:t>provoc</w:t>
      </w:r>
      <w:r w:rsidR="00842748">
        <w:rPr>
          <w:rFonts w:asciiTheme="majorHAnsi" w:hAnsiTheme="majorHAnsi"/>
          <w:shd w:val="clear" w:color="auto" w:fill="FFFFFF"/>
          <w:lang w:val="es-ES_tradnl"/>
        </w:rPr>
        <w:t>ó</w:t>
      </w:r>
      <w:r w:rsidRPr="00842748">
        <w:rPr>
          <w:rFonts w:asciiTheme="majorHAnsi" w:hAnsiTheme="majorHAnsi"/>
          <w:shd w:val="clear" w:color="auto" w:fill="FFFFFF"/>
          <w:lang w:val="es-ES_tradnl"/>
        </w:rPr>
        <w:t xml:space="preserve"> este lapso?</w:t>
      </w:r>
    </w:p>
    <w:p w14:paraId="3923424F" w14:textId="77777777" w:rsidR="005C23E1" w:rsidRPr="005C23E1" w:rsidRDefault="005C23E1" w:rsidP="005C23E1">
      <w:pPr>
        <w:pStyle w:val="ListParagraph"/>
        <w:ind w:left="1980"/>
        <w:rPr>
          <w:rFonts w:asciiTheme="majorHAnsi" w:hAnsiTheme="majorHAnsi"/>
          <w:b/>
          <w:sz w:val="16"/>
          <w:szCs w:val="16"/>
          <w:lang w:val="es-ES_tradnl"/>
        </w:rPr>
      </w:pPr>
    </w:p>
    <w:p w14:paraId="6C4D011C" w14:textId="26122B74" w:rsidR="00842748" w:rsidRPr="00842748" w:rsidRDefault="00842748" w:rsidP="00842748">
      <w:pPr>
        <w:ind w:left="1980"/>
        <w:rPr>
          <w:rFonts w:asciiTheme="majorHAnsi" w:hAnsiTheme="majorHAnsi"/>
          <w:lang w:val="es-ES_tradnl"/>
        </w:rPr>
      </w:pPr>
      <w:r w:rsidRPr="00842748">
        <w:rPr>
          <w:rFonts w:asciiTheme="majorHAnsi" w:hAnsiTheme="majorHAnsi"/>
          <w:shd w:val="clear" w:color="auto" w:fill="FFFFFF"/>
          <w:lang w:val="es-ES_tradnl"/>
        </w:rPr>
        <w:t>H</w:t>
      </w:r>
      <w:r>
        <w:rPr>
          <w:rFonts w:asciiTheme="majorHAnsi" w:hAnsiTheme="majorHAnsi"/>
          <w:shd w:val="clear" w:color="auto" w:fill="FFFFFF"/>
          <w:lang w:val="es-ES_tradnl"/>
        </w:rPr>
        <w:t>ubo</w:t>
      </w:r>
      <w:r w:rsidRPr="00842748">
        <w:rPr>
          <w:rFonts w:asciiTheme="majorHAnsi" w:hAnsiTheme="majorHAnsi"/>
          <w:shd w:val="clear" w:color="auto" w:fill="FFFFFF"/>
          <w:lang w:val="es-ES_tradnl"/>
        </w:rPr>
        <w:t xml:space="preserve"> una pregunta si </w:t>
      </w:r>
      <w:r>
        <w:rPr>
          <w:rFonts w:asciiTheme="majorHAnsi" w:hAnsiTheme="majorHAnsi"/>
          <w:shd w:val="clear" w:color="auto" w:fill="FFFFFF"/>
          <w:lang w:val="es-ES_tradnl"/>
        </w:rPr>
        <w:t xml:space="preserve">también </w:t>
      </w:r>
      <w:r w:rsidRPr="00842748">
        <w:rPr>
          <w:rFonts w:asciiTheme="majorHAnsi" w:hAnsiTheme="majorHAnsi"/>
          <w:shd w:val="clear" w:color="auto" w:fill="FFFFFF"/>
          <w:lang w:val="es-ES_tradnl"/>
        </w:rPr>
        <w:t xml:space="preserve">otras escuelas </w:t>
      </w:r>
      <w:r>
        <w:rPr>
          <w:rFonts w:asciiTheme="majorHAnsi" w:hAnsiTheme="majorHAnsi"/>
          <w:shd w:val="clear" w:color="auto" w:fill="FFFFFF"/>
          <w:lang w:val="es-ES_tradnl"/>
        </w:rPr>
        <w:t>magnet</w:t>
      </w:r>
      <w:r w:rsidRPr="00842748">
        <w:rPr>
          <w:rFonts w:asciiTheme="majorHAnsi" w:hAnsiTheme="majorHAnsi"/>
          <w:shd w:val="clear" w:color="auto" w:fill="FFFFFF"/>
          <w:lang w:val="es-ES_tradnl"/>
        </w:rPr>
        <w:t xml:space="preserve"> t</w:t>
      </w:r>
      <w:r>
        <w:rPr>
          <w:rFonts w:asciiTheme="majorHAnsi" w:hAnsiTheme="majorHAnsi"/>
          <w:shd w:val="clear" w:color="auto" w:fill="FFFFFF"/>
          <w:lang w:val="es-ES_tradnl"/>
        </w:rPr>
        <w:t>iene</w:t>
      </w:r>
      <w:r w:rsidRPr="00842748">
        <w:rPr>
          <w:rFonts w:asciiTheme="majorHAnsi" w:hAnsiTheme="majorHAnsi"/>
          <w:shd w:val="clear" w:color="auto" w:fill="FFFFFF"/>
          <w:lang w:val="es-ES_tradnl"/>
        </w:rPr>
        <w:t>n problemas similares c</w:t>
      </w:r>
      <w:r>
        <w:rPr>
          <w:rFonts w:asciiTheme="majorHAnsi" w:hAnsiTheme="majorHAnsi"/>
          <w:shd w:val="clear" w:color="auto" w:fill="FFFFFF"/>
          <w:lang w:val="es-ES_tradnl"/>
        </w:rPr>
        <w:t>on la asistencia de sus estudiantes magnet de acuerdo a la proporción de su</w:t>
      </w:r>
      <w:r w:rsidRPr="00842748">
        <w:rPr>
          <w:rFonts w:asciiTheme="majorHAnsi" w:hAnsiTheme="majorHAnsi"/>
          <w:shd w:val="clear" w:color="auto" w:fill="FFFFFF"/>
          <w:lang w:val="es-ES_tradnl"/>
        </w:rPr>
        <w:t xml:space="preserve"> </w:t>
      </w:r>
      <w:r>
        <w:rPr>
          <w:rFonts w:asciiTheme="majorHAnsi" w:hAnsiTheme="majorHAnsi"/>
          <w:shd w:val="clear" w:color="auto" w:fill="FFFFFF"/>
          <w:lang w:val="es-ES_tradnl"/>
        </w:rPr>
        <w:t xml:space="preserve">inscripción </w:t>
      </w:r>
      <w:r w:rsidRPr="00842748">
        <w:rPr>
          <w:rFonts w:asciiTheme="majorHAnsi" w:hAnsiTheme="majorHAnsi"/>
          <w:shd w:val="clear" w:color="auto" w:fill="FFFFFF"/>
          <w:lang w:val="es-ES_tradnl"/>
        </w:rPr>
        <w:t>total.</w:t>
      </w:r>
    </w:p>
    <w:p w14:paraId="18B39436" w14:textId="77777777" w:rsidR="005C23E1" w:rsidRPr="005C23E1" w:rsidRDefault="005C23E1" w:rsidP="005C23E1">
      <w:pPr>
        <w:pStyle w:val="ListParagraph"/>
        <w:ind w:left="1980"/>
        <w:rPr>
          <w:rFonts w:asciiTheme="majorHAnsi" w:hAnsiTheme="majorHAnsi"/>
          <w:b/>
          <w:sz w:val="16"/>
          <w:szCs w:val="16"/>
          <w:lang w:val="es-ES_tradnl"/>
        </w:rPr>
      </w:pPr>
    </w:p>
    <w:p w14:paraId="563AD2BC" w14:textId="413B1B92" w:rsidR="00195131" w:rsidRDefault="00195131" w:rsidP="00195131">
      <w:pPr>
        <w:ind w:left="1980"/>
        <w:rPr>
          <w:rFonts w:asciiTheme="majorHAnsi" w:hAnsiTheme="majorHAnsi"/>
          <w:shd w:val="clear" w:color="auto" w:fill="FFFFFF"/>
          <w:lang w:val="es-ES_tradnl"/>
        </w:rPr>
      </w:pPr>
      <w:r>
        <w:rPr>
          <w:rFonts w:asciiTheme="majorHAnsi" w:hAnsiTheme="majorHAnsi"/>
          <w:shd w:val="clear" w:color="auto" w:fill="FFFFFF"/>
          <w:lang w:val="es-ES_tradnl"/>
        </w:rPr>
        <w:t>Se expreso</w:t>
      </w:r>
      <w:r w:rsidRPr="00195131">
        <w:rPr>
          <w:rFonts w:asciiTheme="majorHAnsi" w:hAnsiTheme="majorHAnsi"/>
          <w:shd w:val="clear" w:color="auto" w:fill="FFFFFF"/>
          <w:lang w:val="es-ES_tradnl"/>
        </w:rPr>
        <w:t xml:space="preserve"> preocupación sobre cómo nuestra asistencia puede verse afectada </w:t>
      </w:r>
      <w:r w:rsidR="00221899">
        <w:rPr>
          <w:rFonts w:asciiTheme="majorHAnsi" w:hAnsiTheme="majorHAnsi"/>
          <w:shd w:val="clear" w:color="auto" w:fill="FFFFFF"/>
          <w:lang w:val="es-ES_tradnl"/>
        </w:rPr>
        <w:t>por</w:t>
      </w:r>
      <w:r w:rsidRPr="00195131">
        <w:rPr>
          <w:rFonts w:asciiTheme="majorHAnsi" w:hAnsiTheme="majorHAnsi"/>
          <w:shd w:val="clear" w:color="auto" w:fill="FFFFFF"/>
          <w:lang w:val="es-ES_tradnl"/>
        </w:rPr>
        <w:t xml:space="preserve"> consecuencia de</w:t>
      </w:r>
      <w:r>
        <w:rPr>
          <w:rFonts w:asciiTheme="majorHAnsi" w:hAnsiTheme="majorHAnsi"/>
          <w:shd w:val="clear" w:color="auto" w:fill="FFFFFF"/>
          <w:lang w:val="es-ES_tradnl"/>
        </w:rPr>
        <w:t xml:space="preserve"> E</w:t>
      </w:r>
      <w:r w:rsidRPr="00195131">
        <w:rPr>
          <w:rFonts w:asciiTheme="majorHAnsi" w:hAnsiTheme="majorHAnsi"/>
          <w:shd w:val="clear" w:color="auto" w:fill="FFFFFF"/>
          <w:lang w:val="es-ES_tradnl"/>
        </w:rPr>
        <w:t>l Niño</w:t>
      </w:r>
      <w:r>
        <w:rPr>
          <w:rFonts w:asciiTheme="majorHAnsi" w:hAnsiTheme="majorHAnsi"/>
          <w:shd w:val="clear" w:color="auto" w:fill="FFFFFF"/>
          <w:lang w:val="es-ES_tradnl"/>
        </w:rPr>
        <w:t>.</w:t>
      </w:r>
    </w:p>
    <w:p w14:paraId="3C49A858" w14:textId="77777777" w:rsidR="005C23E1" w:rsidRPr="005C23E1" w:rsidRDefault="005C23E1" w:rsidP="005C23E1">
      <w:pPr>
        <w:pStyle w:val="ListParagraph"/>
        <w:ind w:left="1980"/>
        <w:rPr>
          <w:rFonts w:asciiTheme="majorHAnsi" w:hAnsiTheme="majorHAnsi"/>
          <w:b/>
          <w:sz w:val="16"/>
          <w:szCs w:val="16"/>
          <w:lang w:val="es-ES_tradnl"/>
        </w:rPr>
      </w:pPr>
    </w:p>
    <w:p w14:paraId="3C0FE104" w14:textId="3BC99D83" w:rsidR="00221899" w:rsidRPr="00221899" w:rsidRDefault="00221899" w:rsidP="00221899">
      <w:pPr>
        <w:ind w:left="1980"/>
        <w:rPr>
          <w:rFonts w:asciiTheme="majorHAnsi" w:hAnsiTheme="majorHAnsi"/>
          <w:lang w:val="es-ES_tradnl"/>
        </w:rPr>
      </w:pPr>
      <w:r w:rsidRPr="00221899">
        <w:rPr>
          <w:rFonts w:asciiTheme="majorHAnsi" w:hAnsiTheme="majorHAnsi"/>
          <w:shd w:val="clear" w:color="auto" w:fill="FFFFFF"/>
          <w:lang w:val="es-ES_tradnl"/>
        </w:rPr>
        <w:t>SSC acord</w:t>
      </w:r>
      <w:r>
        <w:rPr>
          <w:rFonts w:asciiTheme="majorHAnsi" w:hAnsiTheme="majorHAnsi"/>
          <w:shd w:val="clear" w:color="auto" w:fill="FFFFFF"/>
          <w:lang w:val="es-ES_tradnl"/>
        </w:rPr>
        <w:t>ó</w:t>
      </w:r>
      <w:r w:rsidRPr="00221899">
        <w:rPr>
          <w:rFonts w:asciiTheme="majorHAnsi" w:hAnsiTheme="majorHAnsi"/>
          <w:shd w:val="clear" w:color="auto" w:fill="FFFFFF"/>
          <w:lang w:val="es-ES_tradnl"/>
        </w:rPr>
        <w:t xml:space="preserve"> </w:t>
      </w:r>
      <w:r>
        <w:rPr>
          <w:rFonts w:asciiTheme="majorHAnsi" w:hAnsiTheme="majorHAnsi"/>
          <w:shd w:val="clear" w:color="auto" w:fill="FFFFFF"/>
          <w:lang w:val="es-ES_tradnl"/>
        </w:rPr>
        <w:t xml:space="preserve">seguir </w:t>
      </w:r>
      <w:r w:rsidRPr="00221899">
        <w:rPr>
          <w:rFonts w:asciiTheme="majorHAnsi" w:hAnsiTheme="majorHAnsi"/>
          <w:shd w:val="clear" w:color="auto" w:fill="FFFFFF"/>
          <w:lang w:val="es-ES_tradnl"/>
        </w:rPr>
        <w:t>examin</w:t>
      </w:r>
      <w:r>
        <w:rPr>
          <w:rFonts w:asciiTheme="majorHAnsi" w:hAnsiTheme="majorHAnsi"/>
          <w:shd w:val="clear" w:color="auto" w:fill="FFFFFF"/>
          <w:lang w:val="es-ES_tradnl"/>
        </w:rPr>
        <w:t>ando</w:t>
      </w:r>
      <w:r w:rsidRPr="00221899">
        <w:rPr>
          <w:rFonts w:asciiTheme="majorHAnsi" w:hAnsiTheme="majorHAnsi"/>
          <w:shd w:val="clear" w:color="auto" w:fill="FFFFFF"/>
          <w:lang w:val="es-ES_tradnl"/>
        </w:rPr>
        <w:t xml:space="preserve"> la asistencia con el apoyo del Comité de asistencia y </w:t>
      </w:r>
      <w:r>
        <w:rPr>
          <w:rFonts w:asciiTheme="majorHAnsi" w:hAnsiTheme="majorHAnsi"/>
          <w:shd w:val="clear" w:color="auto" w:fill="FFFFFF"/>
          <w:lang w:val="es-ES_tradnl"/>
        </w:rPr>
        <w:t>reportes generados por la oficina</w:t>
      </w:r>
      <w:r w:rsidRPr="00221899">
        <w:rPr>
          <w:rFonts w:asciiTheme="majorHAnsi" w:hAnsiTheme="majorHAnsi"/>
          <w:shd w:val="clear" w:color="auto" w:fill="FFFFFF"/>
          <w:lang w:val="es-ES_tradnl"/>
        </w:rPr>
        <w:t>. La posibilidad de un PSA puede ser considerad</w:t>
      </w:r>
      <w:r>
        <w:rPr>
          <w:rFonts w:asciiTheme="majorHAnsi" w:hAnsiTheme="majorHAnsi"/>
          <w:shd w:val="clear" w:color="auto" w:fill="FFFFFF"/>
          <w:lang w:val="es-ES_tradnl"/>
        </w:rPr>
        <w:t>a</w:t>
      </w:r>
      <w:r w:rsidRPr="00221899">
        <w:rPr>
          <w:rFonts w:asciiTheme="majorHAnsi" w:hAnsiTheme="majorHAnsi"/>
          <w:shd w:val="clear" w:color="auto" w:fill="FFFFFF"/>
          <w:lang w:val="es-ES_tradnl"/>
        </w:rPr>
        <w:t xml:space="preserve"> en el futuro.</w:t>
      </w:r>
    </w:p>
    <w:p w14:paraId="70CC11CE" w14:textId="77777777" w:rsidR="005C23E1" w:rsidRPr="005C23E1" w:rsidRDefault="005C23E1" w:rsidP="005C23E1">
      <w:pPr>
        <w:pStyle w:val="ListParagraph"/>
        <w:ind w:left="1980"/>
        <w:rPr>
          <w:rFonts w:asciiTheme="majorHAnsi" w:hAnsiTheme="majorHAnsi"/>
          <w:b/>
          <w:sz w:val="16"/>
          <w:szCs w:val="16"/>
          <w:lang w:val="es-ES_tradnl"/>
        </w:rPr>
      </w:pPr>
    </w:p>
    <w:p w14:paraId="40AC8B79" w14:textId="5A43C356" w:rsidR="00221899" w:rsidRDefault="00221899" w:rsidP="005F6B41">
      <w:pPr>
        <w:pStyle w:val="ListParagraph"/>
        <w:ind w:left="1980"/>
        <w:rPr>
          <w:rFonts w:asciiTheme="majorHAnsi" w:hAnsiTheme="majorHAnsi"/>
          <w:u w:val="single"/>
          <w:lang w:val="es-ES_tradnl"/>
        </w:rPr>
      </w:pPr>
      <w:r>
        <w:rPr>
          <w:rFonts w:asciiTheme="majorHAnsi" w:hAnsiTheme="majorHAnsi"/>
          <w:u w:val="single"/>
          <w:lang w:val="es-ES_tradnl"/>
        </w:rPr>
        <w:t>Resultados de SBAC en lenguaje y matemáticas</w:t>
      </w:r>
    </w:p>
    <w:p w14:paraId="0D8CB7D1" w14:textId="6253A8CB" w:rsidR="00221899" w:rsidRPr="00221899" w:rsidRDefault="00221899" w:rsidP="00221899">
      <w:pPr>
        <w:ind w:left="1980"/>
        <w:rPr>
          <w:rFonts w:asciiTheme="majorHAnsi" w:hAnsiTheme="majorHAnsi"/>
          <w:lang w:val="es-ES_tradnl"/>
        </w:rPr>
      </w:pPr>
      <w:r w:rsidRPr="00221899">
        <w:rPr>
          <w:rFonts w:asciiTheme="majorHAnsi" w:hAnsiTheme="majorHAnsi"/>
          <w:shd w:val="clear" w:color="auto" w:fill="FFFFFF"/>
          <w:lang w:val="es-ES_tradnl"/>
        </w:rPr>
        <w:t>El Comité revisó resultados de</w:t>
      </w:r>
      <w:r>
        <w:rPr>
          <w:rFonts w:asciiTheme="majorHAnsi" w:hAnsiTheme="majorHAnsi"/>
          <w:shd w:val="clear" w:color="auto" w:fill="FFFFFF"/>
          <w:lang w:val="es-ES_tradnl"/>
        </w:rPr>
        <w:t>l examen</w:t>
      </w:r>
      <w:r w:rsidRPr="00221899">
        <w:rPr>
          <w:rFonts w:asciiTheme="majorHAnsi" w:hAnsiTheme="majorHAnsi"/>
          <w:shd w:val="clear" w:color="auto" w:fill="FFFFFF"/>
          <w:lang w:val="es-ES_tradnl"/>
        </w:rPr>
        <w:t xml:space="preserve"> SBAC </w:t>
      </w:r>
      <w:r>
        <w:rPr>
          <w:rFonts w:asciiTheme="majorHAnsi" w:hAnsiTheme="majorHAnsi"/>
          <w:shd w:val="clear" w:color="auto" w:fill="FFFFFF"/>
          <w:lang w:val="es-ES_tradnl"/>
        </w:rPr>
        <w:t>en lenguaje</w:t>
      </w:r>
      <w:r w:rsidRPr="00221899">
        <w:rPr>
          <w:rFonts w:asciiTheme="majorHAnsi" w:hAnsiTheme="majorHAnsi"/>
          <w:shd w:val="clear" w:color="auto" w:fill="FFFFFF"/>
          <w:lang w:val="es-ES_tradnl"/>
        </w:rPr>
        <w:t xml:space="preserve"> y matemáticas del 3 º-5 º grado terminado el 2014-2015.</w:t>
      </w:r>
    </w:p>
    <w:p w14:paraId="5FD403DF" w14:textId="77777777" w:rsidR="005C23E1" w:rsidRPr="005C23E1" w:rsidRDefault="005C23E1" w:rsidP="005C23E1">
      <w:pPr>
        <w:pStyle w:val="ListParagraph"/>
        <w:ind w:left="1980"/>
        <w:rPr>
          <w:rFonts w:asciiTheme="majorHAnsi" w:hAnsiTheme="majorHAnsi"/>
          <w:b/>
          <w:sz w:val="16"/>
          <w:szCs w:val="16"/>
          <w:lang w:val="es-ES_tradnl"/>
        </w:rPr>
      </w:pPr>
    </w:p>
    <w:p w14:paraId="00E6C001" w14:textId="4CCBC170" w:rsidR="00221899" w:rsidRPr="00221899" w:rsidRDefault="00221899" w:rsidP="00221899">
      <w:pPr>
        <w:ind w:left="1980"/>
        <w:rPr>
          <w:rFonts w:asciiTheme="majorHAnsi" w:hAnsiTheme="majorHAnsi"/>
          <w:lang w:val="es-ES_tradnl"/>
        </w:rPr>
      </w:pPr>
      <w:r w:rsidRPr="00221899">
        <w:rPr>
          <w:rFonts w:asciiTheme="majorHAnsi" w:hAnsiTheme="majorHAnsi"/>
          <w:shd w:val="clear" w:color="auto" w:fill="FFFFFF"/>
          <w:lang w:val="es-ES_tradnl"/>
        </w:rPr>
        <w:t>Discusión incluy</w:t>
      </w:r>
      <w:r>
        <w:rPr>
          <w:rFonts w:asciiTheme="majorHAnsi" w:hAnsiTheme="majorHAnsi"/>
          <w:shd w:val="clear" w:color="auto" w:fill="FFFFFF"/>
          <w:lang w:val="es-ES_tradnl"/>
        </w:rPr>
        <w:t>o</w:t>
      </w:r>
      <w:r w:rsidRPr="00221899">
        <w:rPr>
          <w:rFonts w:asciiTheme="majorHAnsi" w:hAnsiTheme="majorHAnsi"/>
          <w:shd w:val="clear" w:color="auto" w:fill="FFFFFF"/>
          <w:lang w:val="es-ES_tradnl"/>
        </w:rPr>
        <w:t xml:space="preserve"> la dificultad con la tecnología y el rigor de la lectura y tareas necesarias. Se hace mención de los bloques de evaluación </w:t>
      </w:r>
      <w:r w:rsidR="005C23E1">
        <w:rPr>
          <w:rFonts w:asciiTheme="majorHAnsi" w:hAnsiTheme="majorHAnsi"/>
          <w:shd w:val="clear" w:color="auto" w:fill="FFFFFF"/>
          <w:lang w:val="es-ES_tradnl"/>
        </w:rPr>
        <w:t>(IABs)</w:t>
      </w:r>
      <w:r w:rsidRPr="00221899">
        <w:rPr>
          <w:rFonts w:asciiTheme="majorHAnsi" w:hAnsiTheme="majorHAnsi"/>
          <w:shd w:val="clear" w:color="auto" w:fill="FFFFFF"/>
          <w:lang w:val="es-ES_tradnl"/>
        </w:rPr>
        <w:t xml:space="preserve"> y la importancia de oportunidades </w:t>
      </w:r>
      <w:r>
        <w:rPr>
          <w:rFonts w:asciiTheme="majorHAnsi" w:hAnsiTheme="majorHAnsi"/>
          <w:shd w:val="clear" w:color="auto" w:fill="FFFFFF"/>
          <w:lang w:val="es-ES_tradnl"/>
        </w:rPr>
        <w:t>múltiples y</w:t>
      </w:r>
      <w:r w:rsidRPr="00221899">
        <w:rPr>
          <w:rFonts w:asciiTheme="majorHAnsi" w:hAnsiTheme="majorHAnsi"/>
          <w:shd w:val="clear" w:color="auto" w:fill="FFFFFF"/>
          <w:lang w:val="es-ES_tradnl"/>
        </w:rPr>
        <w:t xml:space="preserve"> frecuentes para </w:t>
      </w:r>
      <w:r>
        <w:rPr>
          <w:rFonts w:asciiTheme="majorHAnsi" w:hAnsiTheme="majorHAnsi"/>
          <w:shd w:val="clear" w:color="auto" w:fill="FFFFFF"/>
          <w:lang w:val="es-ES_tradnl"/>
        </w:rPr>
        <w:t xml:space="preserve">que </w:t>
      </w:r>
      <w:r w:rsidRPr="00221899">
        <w:rPr>
          <w:rFonts w:asciiTheme="majorHAnsi" w:hAnsiTheme="majorHAnsi"/>
          <w:shd w:val="clear" w:color="auto" w:fill="FFFFFF"/>
          <w:lang w:val="es-ES_tradnl"/>
        </w:rPr>
        <w:t xml:space="preserve">los estudiantes </w:t>
      </w:r>
      <w:r w:rsidR="005C23E1" w:rsidRPr="00221899">
        <w:rPr>
          <w:rFonts w:asciiTheme="majorHAnsi" w:hAnsiTheme="majorHAnsi"/>
          <w:shd w:val="clear" w:color="auto" w:fill="FFFFFF"/>
          <w:lang w:val="es-ES_tradnl"/>
        </w:rPr>
        <w:t>practi</w:t>
      </w:r>
      <w:r w:rsidR="005C23E1">
        <w:rPr>
          <w:rFonts w:asciiTheme="majorHAnsi" w:hAnsiTheme="majorHAnsi"/>
          <w:shd w:val="clear" w:color="auto" w:fill="FFFFFF"/>
          <w:lang w:val="es-ES_tradnl"/>
        </w:rPr>
        <w:t>quen</w:t>
      </w:r>
      <w:r w:rsidRPr="00221899">
        <w:rPr>
          <w:rFonts w:asciiTheme="majorHAnsi" w:hAnsiTheme="majorHAnsi"/>
          <w:shd w:val="clear" w:color="auto" w:fill="FFFFFF"/>
          <w:lang w:val="es-ES_tradnl"/>
        </w:rPr>
        <w:t xml:space="preserve"> con la tecnología.</w:t>
      </w:r>
    </w:p>
    <w:p w14:paraId="63A55B8D" w14:textId="77777777" w:rsidR="005C23E1" w:rsidRPr="005C23E1" w:rsidRDefault="005C23E1" w:rsidP="005C23E1">
      <w:pPr>
        <w:pStyle w:val="ListParagraph"/>
        <w:ind w:left="1980"/>
        <w:rPr>
          <w:rFonts w:asciiTheme="majorHAnsi" w:hAnsiTheme="majorHAnsi"/>
          <w:b/>
          <w:sz w:val="16"/>
          <w:szCs w:val="16"/>
          <w:lang w:val="es-ES_tradnl"/>
        </w:rPr>
      </w:pPr>
    </w:p>
    <w:p w14:paraId="084AB8A1" w14:textId="59CEC994" w:rsidR="005C23E1" w:rsidRDefault="005C23E1" w:rsidP="005F6B41">
      <w:pPr>
        <w:pStyle w:val="ListParagraph"/>
        <w:ind w:left="1980"/>
        <w:rPr>
          <w:rFonts w:asciiTheme="majorHAnsi" w:hAnsiTheme="majorHAnsi"/>
          <w:lang w:val="es-ES_tradnl"/>
        </w:rPr>
      </w:pPr>
      <w:r>
        <w:rPr>
          <w:rFonts w:asciiTheme="majorHAnsi" w:hAnsiTheme="majorHAnsi"/>
          <w:lang w:val="es-ES_tradnl"/>
        </w:rPr>
        <w:t>Desarrollo profesional de los maestros seguirá de acuerdo al calendario ya establecido.</w:t>
      </w:r>
    </w:p>
    <w:p w14:paraId="6D180CC1" w14:textId="77777777" w:rsidR="005C23E1" w:rsidRDefault="005C23E1">
      <w:pPr>
        <w:spacing w:after="200" w:line="276" w:lineRule="auto"/>
        <w:rPr>
          <w:rFonts w:asciiTheme="majorHAnsi" w:hAnsiTheme="majorHAnsi"/>
          <w:lang w:val="es-ES_tradnl"/>
        </w:rPr>
      </w:pPr>
      <w:r>
        <w:rPr>
          <w:rFonts w:asciiTheme="majorHAnsi" w:hAnsiTheme="majorHAnsi"/>
          <w:lang w:val="es-ES_tradnl"/>
        </w:rPr>
        <w:br w:type="page"/>
      </w:r>
    </w:p>
    <w:p w14:paraId="36DD1080" w14:textId="0307FA65" w:rsidR="00195131" w:rsidRDefault="005C23E1" w:rsidP="005C23E1">
      <w:pPr>
        <w:pStyle w:val="ListParagraph"/>
        <w:ind w:left="1440"/>
        <w:rPr>
          <w:rFonts w:asciiTheme="majorHAnsi" w:hAnsiTheme="majorHAnsi"/>
          <w:b/>
          <w:lang w:val="es-ES_tradnl"/>
        </w:rPr>
      </w:pPr>
      <w:r>
        <w:rPr>
          <w:rFonts w:asciiTheme="majorHAnsi" w:hAnsiTheme="majorHAnsi"/>
          <w:b/>
          <w:lang w:val="es-ES_tradnl"/>
        </w:rPr>
        <w:lastRenderedPageBreak/>
        <w:t>Asuntos nuevos (continuación)</w:t>
      </w:r>
    </w:p>
    <w:p w14:paraId="542AA4FA" w14:textId="5DB2CEDC" w:rsidR="005C23E1" w:rsidRPr="005C23E1" w:rsidRDefault="005C23E1" w:rsidP="005C23E1">
      <w:pPr>
        <w:pStyle w:val="ListParagraph"/>
        <w:ind w:left="1440"/>
        <w:rPr>
          <w:rFonts w:asciiTheme="majorHAnsi" w:hAnsiTheme="majorHAnsi"/>
          <w:u w:val="single"/>
          <w:lang w:val="es-ES_tradnl"/>
        </w:rPr>
      </w:pPr>
      <w:r w:rsidRPr="005C23E1">
        <w:rPr>
          <w:rFonts w:asciiTheme="majorHAnsi" w:hAnsiTheme="majorHAnsi"/>
          <w:u w:val="single"/>
          <w:lang w:val="es-ES_tradnl"/>
        </w:rPr>
        <w:t>LTELs (Aprendices de ingles a largo plazo)</w:t>
      </w:r>
    </w:p>
    <w:p w14:paraId="45350CB8" w14:textId="29E3C3F8" w:rsidR="005C23E1" w:rsidRDefault="005C23E1" w:rsidP="005C23E1">
      <w:pPr>
        <w:ind w:left="1440"/>
        <w:rPr>
          <w:rFonts w:asciiTheme="majorHAnsi" w:hAnsiTheme="majorHAnsi"/>
          <w:shd w:val="clear" w:color="auto" w:fill="FFFFFF"/>
          <w:lang w:val="es-ES_tradnl"/>
        </w:rPr>
      </w:pPr>
      <w:r w:rsidRPr="005C23E1">
        <w:rPr>
          <w:rFonts w:asciiTheme="majorHAnsi" w:hAnsiTheme="majorHAnsi"/>
          <w:shd w:val="clear" w:color="auto" w:fill="FFFFFF"/>
          <w:lang w:val="es-ES_tradnl"/>
        </w:rPr>
        <w:t xml:space="preserve">El Comité revisó los últimos tres años de datos </w:t>
      </w:r>
      <w:r>
        <w:rPr>
          <w:rFonts w:asciiTheme="majorHAnsi" w:hAnsiTheme="majorHAnsi"/>
          <w:shd w:val="clear" w:color="auto" w:fill="FFFFFF"/>
          <w:lang w:val="es-ES_tradnl"/>
        </w:rPr>
        <w:t>para los aprendices de ingles a largo plazo</w:t>
      </w:r>
      <w:r w:rsidRPr="005C23E1">
        <w:rPr>
          <w:rFonts w:asciiTheme="majorHAnsi" w:hAnsiTheme="majorHAnsi"/>
          <w:shd w:val="clear" w:color="auto" w:fill="FFFFFF"/>
          <w:lang w:val="es-ES_tradnl"/>
        </w:rPr>
        <w:t xml:space="preserve"> (LTEL). Hay un salto grande entre 2013-2014 y 2014-2015 de estudiantes identificados como LTELs. Discusión incluy</w:t>
      </w:r>
      <w:r>
        <w:rPr>
          <w:rFonts w:asciiTheme="majorHAnsi" w:hAnsiTheme="majorHAnsi"/>
          <w:shd w:val="clear" w:color="auto" w:fill="FFFFFF"/>
          <w:lang w:val="es-ES_tradnl"/>
        </w:rPr>
        <w:t>o que las</w:t>
      </w:r>
      <w:r w:rsidRPr="005C23E1">
        <w:rPr>
          <w:rFonts w:asciiTheme="majorHAnsi" w:hAnsiTheme="majorHAnsi"/>
          <w:shd w:val="clear" w:color="auto" w:fill="FFFFFF"/>
          <w:lang w:val="es-ES_tradnl"/>
        </w:rPr>
        <w:t xml:space="preserve"> pruebas para satisfacer criter</w:t>
      </w:r>
      <w:r>
        <w:rPr>
          <w:rFonts w:asciiTheme="majorHAnsi" w:hAnsiTheme="majorHAnsi"/>
          <w:shd w:val="clear" w:color="auto" w:fill="FFFFFF"/>
          <w:lang w:val="es-ES_tradnl"/>
        </w:rPr>
        <w:t>i</w:t>
      </w:r>
      <w:r w:rsidRPr="005C23E1">
        <w:rPr>
          <w:rFonts w:asciiTheme="majorHAnsi" w:hAnsiTheme="majorHAnsi"/>
          <w:shd w:val="clear" w:color="auto" w:fill="FFFFFF"/>
          <w:lang w:val="es-ES_tradnl"/>
        </w:rPr>
        <w:t>o</w:t>
      </w:r>
      <w:r>
        <w:rPr>
          <w:rFonts w:asciiTheme="majorHAnsi" w:hAnsiTheme="majorHAnsi"/>
          <w:shd w:val="clear" w:color="auto" w:fill="FFFFFF"/>
          <w:lang w:val="es-ES_tradnl"/>
        </w:rPr>
        <w:t xml:space="preserve"> de</w:t>
      </w:r>
      <w:r w:rsidRPr="005C23E1">
        <w:rPr>
          <w:rFonts w:asciiTheme="majorHAnsi" w:hAnsiTheme="majorHAnsi"/>
          <w:shd w:val="clear" w:color="auto" w:fill="FFFFFF"/>
          <w:lang w:val="es-ES_tradnl"/>
        </w:rPr>
        <w:t xml:space="preserve"> </w:t>
      </w:r>
      <w:r>
        <w:rPr>
          <w:rFonts w:asciiTheme="majorHAnsi" w:hAnsiTheme="majorHAnsi"/>
          <w:shd w:val="clear" w:color="auto" w:fill="FFFFFF"/>
          <w:lang w:val="es-ES_tradnl"/>
        </w:rPr>
        <w:t xml:space="preserve">reclasificación </w:t>
      </w:r>
      <w:r w:rsidRPr="005C23E1">
        <w:rPr>
          <w:rFonts w:asciiTheme="majorHAnsi" w:hAnsiTheme="majorHAnsi"/>
          <w:shd w:val="clear" w:color="auto" w:fill="FFFFFF"/>
          <w:lang w:val="es-ES_tradnl"/>
        </w:rPr>
        <w:t>camb</w:t>
      </w:r>
      <w:r>
        <w:rPr>
          <w:rFonts w:asciiTheme="majorHAnsi" w:hAnsiTheme="majorHAnsi"/>
          <w:shd w:val="clear" w:color="auto" w:fill="FFFFFF"/>
          <w:lang w:val="es-ES_tradnl"/>
        </w:rPr>
        <w:t>iaron</w:t>
      </w:r>
      <w:r w:rsidRPr="005C23E1">
        <w:rPr>
          <w:rFonts w:asciiTheme="majorHAnsi" w:hAnsiTheme="majorHAnsi"/>
          <w:shd w:val="clear" w:color="auto" w:fill="FFFFFF"/>
          <w:lang w:val="es-ES_tradnl"/>
        </w:rPr>
        <w:t xml:space="preserve"> en </w:t>
      </w:r>
      <w:r>
        <w:rPr>
          <w:rFonts w:asciiTheme="majorHAnsi" w:hAnsiTheme="majorHAnsi"/>
          <w:shd w:val="clear" w:color="auto" w:fill="FFFFFF"/>
          <w:lang w:val="es-ES_tradnl"/>
        </w:rPr>
        <w:t>esa temporada</w:t>
      </w:r>
      <w:r w:rsidRPr="005C23E1">
        <w:rPr>
          <w:rFonts w:asciiTheme="majorHAnsi" w:hAnsiTheme="majorHAnsi"/>
          <w:shd w:val="clear" w:color="auto" w:fill="FFFFFF"/>
          <w:lang w:val="es-ES_tradnl"/>
        </w:rPr>
        <w:t>.</w:t>
      </w:r>
    </w:p>
    <w:p w14:paraId="79BDEC9A" w14:textId="77777777" w:rsidR="005C23E1" w:rsidRDefault="005C23E1" w:rsidP="005C23E1">
      <w:pPr>
        <w:ind w:left="1440"/>
        <w:rPr>
          <w:rFonts w:asciiTheme="majorHAnsi" w:hAnsiTheme="majorHAnsi"/>
          <w:shd w:val="clear" w:color="auto" w:fill="FFFFFF"/>
          <w:lang w:val="es-ES_tradnl"/>
        </w:rPr>
      </w:pPr>
    </w:p>
    <w:p w14:paraId="391B7320" w14:textId="73A5A6F1" w:rsidR="005C23E1" w:rsidRPr="005C23E1" w:rsidRDefault="005C23E1" w:rsidP="005C23E1">
      <w:pPr>
        <w:ind w:left="1440"/>
        <w:rPr>
          <w:rFonts w:asciiTheme="majorHAnsi" w:hAnsiTheme="majorHAnsi"/>
          <w:lang w:val="es-ES_tradnl"/>
        </w:rPr>
      </w:pPr>
      <w:r w:rsidRPr="005C23E1">
        <w:rPr>
          <w:rFonts w:asciiTheme="majorHAnsi" w:hAnsiTheme="majorHAnsi"/>
          <w:shd w:val="clear" w:color="auto" w:fill="FFFFFF"/>
          <w:lang w:val="es-ES_tradnl"/>
        </w:rPr>
        <w:t xml:space="preserve">Hubo una </w:t>
      </w:r>
      <w:r w:rsidR="00F52424">
        <w:rPr>
          <w:rFonts w:asciiTheme="majorHAnsi" w:hAnsiTheme="majorHAnsi"/>
          <w:shd w:val="clear" w:color="auto" w:fill="FFFFFF"/>
          <w:lang w:val="es-ES_tradnl"/>
        </w:rPr>
        <w:t>pequeña</w:t>
      </w:r>
      <w:r w:rsidRPr="005C23E1">
        <w:rPr>
          <w:rFonts w:asciiTheme="majorHAnsi" w:hAnsiTheme="majorHAnsi"/>
          <w:shd w:val="clear" w:color="auto" w:fill="FFFFFF"/>
          <w:lang w:val="es-ES_tradnl"/>
        </w:rPr>
        <w:t xml:space="preserve"> caída en LTELs de 2014-2015 a 2015-2016. Discusión inclu</w:t>
      </w:r>
      <w:r>
        <w:rPr>
          <w:rFonts w:asciiTheme="majorHAnsi" w:hAnsiTheme="majorHAnsi"/>
          <w:shd w:val="clear" w:color="auto" w:fill="FFFFFF"/>
          <w:lang w:val="es-ES_tradnl"/>
        </w:rPr>
        <w:t xml:space="preserve">yo </w:t>
      </w:r>
      <w:r w:rsidRPr="005C23E1">
        <w:rPr>
          <w:rFonts w:asciiTheme="majorHAnsi" w:hAnsiTheme="majorHAnsi"/>
          <w:shd w:val="clear" w:color="auto" w:fill="FFFFFF"/>
          <w:lang w:val="es-ES_tradnl"/>
        </w:rPr>
        <w:t>que dirigi</w:t>
      </w:r>
      <w:r w:rsidR="00F52424">
        <w:rPr>
          <w:rFonts w:asciiTheme="majorHAnsi" w:hAnsiTheme="majorHAnsi"/>
          <w:shd w:val="clear" w:color="auto" w:fill="FFFFFF"/>
          <w:lang w:val="es-ES_tradnl"/>
        </w:rPr>
        <w:t>mos</w:t>
      </w:r>
      <w:r w:rsidRPr="005C23E1">
        <w:rPr>
          <w:rFonts w:asciiTheme="majorHAnsi" w:hAnsiTheme="majorHAnsi"/>
          <w:shd w:val="clear" w:color="auto" w:fill="FFFFFF"/>
          <w:lang w:val="es-ES_tradnl"/>
        </w:rPr>
        <w:t xml:space="preserve"> 50 LTEL</w:t>
      </w:r>
      <w:r w:rsidR="00F52424">
        <w:rPr>
          <w:rFonts w:asciiTheme="majorHAnsi" w:hAnsiTheme="majorHAnsi"/>
          <w:shd w:val="clear" w:color="auto" w:fill="FFFFFF"/>
          <w:lang w:val="es-ES_tradnl"/>
        </w:rPr>
        <w:t>s</w:t>
      </w:r>
      <w:r w:rsidRPr="005C23E1">
        <w:rPr>
          <w:rFonts w:asciiTheme="majorHAnsi" w:hAnsiTheme="majorHAnsi"/>
          <w:shd w:val="clear" w:color="auto" w:fill="FFFFFF"/>
          <w:lang w:val="es-ES_tradnl"/>
        </w:rPr>
        <w:t xml:space="preserve"> y potenciales LTEL en 4 º y 5 º grado </w:t>
      </w:r>
      <w:r w:rsidR="00F52424">
        <w:rPr>
          <w:rFonts w:asciiTheme="majorHAnsi" w:hAnsiTheme="majorHAnsi"/>
          <w:shd w:val="clear" w:color="auto" w:fill="FFFFFF"/>
          <w:lang w:val="es-ES_tradnl"/>
        </w:rPr>
        <w:t xml:space="preserve">a </w:t>
      </w:r>
      <w:r w:rsidR="001538F7">
        <w:rPr>
          <w:rFonts w:asciiTheme="majorHAnsi" w:hAnsiTheme="majorHAnsi"/>
          <w:shd w:val="clear" w:color="auto" w:fill="FFFFFF"/>
          <w:lang w:val="es-ES_tradnl"/>
        </w:rPr>
        <w:t>clases</w:t>
      </w:r>
      <w:r w:rsidRPr="005C23E1">
        <w:rPr>
          <w:rFonts w:asciiTheme="majorHAnsi" w:hAnsiTheme="majorHAnsi"/>
          <w:shd w:val="clear" w:color="auto" w:fill="FFFFFF"/>
          <w:lang w:val="es-ES_tradnl"/>
        </w:rPr>
        <w:t xml:space="preserve"> </w:t>
      </w:r>
      <w:r w:rsidR="00F52424">
        <w:rPr>
          <w:rFonts w:asciiTheme="majorHAnsi" w:hAnsiTheme="majorHAnsi"/>
          <w:shd w:val="clear" w:color="auto" w:fill="FFFFFF"/>
          <w:lang w:val="es-ES_tradnl"/>
        </w:rPr>
        <w:t>d</w:t>
      </w:r>
      <w:r w:rsidR="001538F7">
        <w:rPr>
          <w:rFonts w:asciiTheme="majorHAnsi" w:hAnsiTheme="majorHAnsi"/>
          <w:shd w:val="clear" w:color="auto" w:fill="FFFFFF"/>
          <w:lang w:val="es-ES_tradnl"/>
        </w:rPr>
        <w:t>el</w:t>
      </w:r>
      <w:r w:rsidRPr="005C23E1">
        <w:rPr>
          <w:rFonts w:asciiTheme="majorHAnsi" w:hAnsiTheme="majorHAnsi"/>
          <w:shd w:val="clear" w:color="auto" w:fill="FFFFFF"/>
          <w:lang w:val="es-ES_tradnl"/>
        </w:rPr>
        <w:t xml:space="preserve"> sábado el año pasado. Se </w:t>
      </w:r>
      <w:r w:rsidR="00F52424" w:rsidRPr="005C23E1">
        <w:rPr>
          <w:rFonts w:asciiTheme="majorHAnsi" w:hAnsiTheme="majorHAnsi"/>
          <w:shd w:val="clear" w:color="auto" w:fill="FFFFFF"/>
          <w:lang w:val="es-ES_tradnl"/>
        </w:rPr>
        <w:t>indicó</w:t>
      </w:r>
      <w:r w:rsidRPr="005C23E1">
        <w:rPr>
          <w:rFonts w:asciiTheme="majorHAnsi" w:hAnsiTheme="majorHAnsi"/>
          <w:shd w:val="clear" w:color="auto" w:fill="FFFFFF"/>
          <w:lang w:val="es-ES_tradnl"/>
        </w:rPr>
        <w:t xml:space="preserve"> que </w:t>
      </w:r>
      <w:r w:rsidR="00F52424">
        <w:rPr>
          <w:rFonts w:asciiTheme="majorHAnsi" w:hAnsiTheme="majorHAnsi"/>
          <w:shd w:val="clear" w:color="auto" w:fill="FFFFFF"/>
          <w:lang w:val="es-ES_tradnl"/>
        </w:rPr>
        <w:t xml:space="preserve">el total de estudiantes </w:t>
      </w:r>
      <w:r w:rsidRPr="005C23E1">
        <w:rPr>
          <w:rFonts w:asciiTheme="majorHAnsi" w:hAnsiTheme="majorHAnsi"/>
          <w:shd w:val="clear" w:color="auto" w:fill="FFFFFF"/>
          <w:lang w:val="es-ES_tradnl"/>
        </w:rPr>
        <w:t xml:space="preserve">LTELs </w:t>
      </w:r>
      <w:r w:rsidR="00F52424">
        <w:rPr>
          <w:rFonts w:asciiTheme="majorHAnsi" w:hAnsiTheme="majorHAnsi"/>
          <w:shd w:val="clear" w:color="auto" w:fill="FFFFFF"/>
          <w:lang w:val="es-ES_tradnl"/>
        </w:rPr>
        <w:t>en</w:t>
      </w:r>
      <w:r w:rsidRPr="005C23E1">
        <w:rPr>
          <w:rFonts w:asciiTheme="majorHAnsi" w:hAnsiTheme="majorHAnsi"/>
          <w:shd w:val="clear" w:color="auto" w:fill="FFFFFF"/>
          <w:lang w:val="es-ES_tradnl"/>
        </w:rPr>
        <w:t xml:space="preserve"> 2015-2016 </w:t>
      </w:r>
      <w:r w:rsidR="00F52424">
        <w:rPr>
          <w:rFonts w:asciiTheme="majorHAnsi" w:hAnsiTheme="majorHAnsi"/>
          <w:shd w:val="clear" w:color="auto" w:fill="FFFFFF"/>
          <w:lang w:val="es-ES_tradnl"/>
        </w:rPr>
        <w:t>son</w:t>
      </w:r>
      <w:r w:rsidRPr="005C23E1">
        <w:rPr>
          <w:rFonts w:asciiTheme="majorHAnsi" w:hAnsiTheme="majorHAnsi"/>
          <w:shd w:val="clear" w:color="auto" w:fill="FFFFFF"/>
          <w:lang w:val="es-ES_tradnl"/>
        </w:rPr>
        <w:t xml:space="preserve"> 26 alumnos.</w:t>
      </w:r>
    </w:p>
    <w:p w14:paraId="062ACA75" w14:textId="77777777" w:rsidR="005C23E1" w:rsidRDefault="005C23E1" w:rsidP="005C23E1">
      <w:pPr>
        <w:ind w:left="1440"/>
        <w:rPr>
          <w:rFonts w:asciiTheme="majorHAnsi" w:hAnsiTheme="majorHAnsi"/>
          <w:lang w:val="es-ES_tradnl"/>
        </w:rPr>
      </w:pPr>
    </w:p>
    <w:p w14:paraId="6B267C66" w14:textId="6C128300" w:rsidR="00242F0B" w:rsidRPr="00242F0B" w:rsidRDefault="00242F0B" w:rsidP="005C23E1">
      <w:pPr>
        <w:ind w:left="1440"/>
        <w:rPr>
          <w:rFonts w:asciiTheme="majorHAnsi" w:hAnsiTheme="majorHAnsi"/>
          <w:u w:val="single"/>
          <w:lang w:val="es-ES_tradnl"/>
        </w:rPr>
      </w:pPr>
      <w:r>
        <w:rPr>
          <w:rFonts w:asciiTheme="majorHAnsi" w:hAnsiTheme="majorHAnsi"/>
          <w:u w:val="single"/>
          <w:lang w:val="es-ES_tradnl"/>
        </w:rPr>
        <w:t>Actualización del SPSA y nuevo fondo categórico 7T053</w:t>
      </w:r>
    </w:p>
    <w:p w14:paraId="49B6D2F7" w14:textId="297EDD93" w:rsidR="00242F0B" w:rsidRPr="00242F0B" w:rsidRDefault="00242F0B" w:rsidP="00242F0B">
      <w:pPr>
        <w:ind w:left="1440"/>
        <w:rPr>
          <w:rFonts w:asciiTheme="majorHAnsi" w:hAnsiTheme="majorHAnsi"/>
          <w:lang w:val="es-ES_tradnl"/>
        </w:rPr>
      </w:pPr>
      <w:r w:rsidRPr="00242F0B">
        <w:rPr>
          <w:rFonts w:asciiTheme="majorHAnsi" w:hAnsiTheme="majorHAnsi"/>
          <w:shd w:val="clear" w:color="auto" w:fill="FFFFFF"/>
          <w:lang w:val="es-ES_tradnl"/>
        </w:rPr>
        <w:t>Este nuevo</w:t>
      </w:r>
      <w:r>
        <w:rPr>
          <w:rFonts w:asciiTheme="majorHAnsi" w:hAnsiTheme="majorHAnsi"/>
          <w:shd w:val="clear" w:color="auto" w:fill="FFFFFF"/>
          <w:lang w:val="es-ES_tradnl"/>
        </w:rPr>
        <w:t xml:space="preserve"> fondo </w:t>
      </w:r>
      <w:r w:rsidR="00EC58AE">
        <w:rPr>
          <w:rFonts w:asciiTheme="majorHAnsi" w:hAnsiTheme="majorHAnsi"/>
          <w:shd w:val="clear" w:color="auto" w:fill="FFFFFF"/>
          <w:lang w:val="es-ES_tradnl"/>
        </w:rPr>
        <w:t>categórico</w:t>
      </w:r>
      <w:r w:rsidRPr="00242F0B">
        <w:rPr>
          <w:rFonts w:asciiTheme="majorHAnsi" w:hAnsiTheme="majorHAnsi"/>
          <w:shd w:val="clear" w:color="auto" w:fill="FFFFFF"/>
          <w:lang w:val="es-ES_tradnl"/>
        </w:rPr>
        <w:t xml:space="preserve"> 7T053 </w:t>
      </w:r>
      <w:r>
        <w:rPr>
          <w:rFonts w:asciiTheme="majorHAnsi" w:hAnsiTheme="majorHAnsi"/>
          <w:shd w:val="clear" w:color="auto" w:fill="FFFFFF"/>
          <w:lang w:val="es-ES_tradnl"/>
        </w:rPr>
        <w:t>se</w:t>
      </w:r>
      <w:r w:rsidRPr="00242F0B">
        <w:rPr>
          <w:rFonts w:asciiTheme="majorHAnsi" w:hAnsiTheme="majorHAnsi"/>
          <w:shd w:val="clear" w:color="auto" w:fill="FFFFFF"/>
          <w:lang w:val="es-ES_tradnl"/>
        </w:rPr>
        <w:t xml:space="preserve"> proporciona para apoyar a </w:t>
      </w:r>
      <w:r>
        <w:rPr>
          <w:rFonts w:asciiTheme="majorHAnsi" w:hAnsiTheme="majorHAnsi"/>
          <w:shd w:val="clear" w:color="auto" w:fill="FFFFFF"/>
          <w:lang w:val="es-ES_tradnl"/>
        </w:rPr>
        <w:t>aprendices de ingles (Els)</w:t>
      </w:r>
      <w:r w:rsidRPr="00242F0B">
        <w:rPr>
          <w:rFonts w:asciiTheme="majorHAnsi" w:hAnsiTheme="majorHAnsi"/>
          <w:shd w:val="clear" w:color="auto" w:fill="FFFFFF"/>
          <w:lang w:val="es-ES_tradnl"/>
        </w:rPr>
        <w:t xml:space="preserve"> en nuestra escuela. </w:t>
      </w:r>
      <w:r>
        <w:rPr>
          <w:rFonts w:asciiTheme="majorHAnsi" w:hAnsiTheme="majorHAnsi"/>
          <w:shd w:val="clear" w:color="auto" w:fill="FFFFFF"/>
          <w:lang w:val="es-ES_tradnl"/>
        </w:rPr>
        <w:t>Son</w:t>
      </w:r>
      <w:r w:rsidRPr="00242F0B">
        <w:rPr>
          <w:rFonts w:asciiTheme="majorHAnsi" w:hAnsiTheme="majorHAnsi"/>
          <w:shd w:val="clear" w:color="auto" w:fill="FFFFFF"/>
          <w:lang w:val="es-ES_tradnl"/>
        </w:rPr>
        <w:t xml:space="preserve"> $1.111,00. Tenemos que determinar cómo queremos usar este dinero para apoyar el logro estudiantil y </w:t>
      </w:r>
      <w:r>
        <w:rPr>
          <w:rFonts w:asciiTheme="majorHAnsi" w:hAnsiTheme="majorHAnsi"/>
          <w:shd w:val="clear" w:color="auto" w:fill="FFFFFF"/>
          <w:lang w:val="es-ES_tradnl"/>
        </w:rPr>
        <w:t xml:space="preserve">tenemos que </w:t>
      </w:r>
      <w:r w:rsidRPr="00242F0B">
        <w:rPr>
          <w:rFonts w:asciiTheme="majorHAnsi" w:hAnsiTheme="majorHAnsi"/>
          <w:shd w:val="clear" w:color="auto" w:fill="FFFFFF"/>
          <w:lang w:val="es-ES_tradnl"/>
        </w:rPr>
        <w:t>completar una actualización de</w:t>
      </w:r>
      <w:r>
        <w:rPr>
          <w:rFonts w:asciiTheme="majorHAnsi" w:hAnsiTheme="majorHAnsi"/>
          <w:shd w:val="clear" w:color="auto" w:fill="FFFFFF"/>
          <w:lang w:val="es-ES_tradnl"/>
        </w:rPr>
        <w:t>l</w:t>
      </w:r>
      <w:r w:rsidRPr="00242F0B">
        <w:rPr>
          <w:rFonts w:asciiTheme="majorHAnsi" w:hAnsiTheme="majorHAnsi"/>
          <w:shd w:val="clear" w:color="auto" w:fill="FFFFFF"/>
          <w:lang w:val="es-ES_tradnl"/>
        </w:rPr>
        <w:t xml:space="preserve"> SPSA </w:t>
      </w:r>
      <w:r>
        <w:rPr>
          <w:rFonts w:asciiTheme="majorHAnsi" w:hAnsiTheme="majorHAnsi"/>
          <w:shd w:val="clear" w:color="auto" w:fill="FFFFFF"/>
          <w:lang w:val="es-ES_tradnl"/>
        </w:rPr>
        <w:t>por</w:t>
      </w:r>
      <w:r w:rsidRPr="00242F0B">
        <w:rPr>
          <w:rFonts w:asciiTheme="majorHAnsi" w:hAnsiTheme="majorHAnsi"/>
          <w:shd w:val="clear" w:color="auto" w:fill="FFFFFF"/>
          <w:lang w:val="es-ES_tradnl"/>
        </w:rPr>
        <w:t xml:space="preserve"> estos fondos</w:t>
      </w:r>
      <w:r w:rsidR="001538F7">
        <w:rPr>
          <w:rFonts w:asciiTheme="majorHAnsi" w:hAnsiTheme="majorHAnsi"/>
          <w:shd w:val="clear" w:color="auto" w:fill="FFFFFF"/>
          <w:lang w:val="es-ES_tradnl"/>
        </w:rPr>
        <w:t>.</w:t>
      </w:r>
    </w:p>
    <w:p w14:paraId="641D938F" w14:textId="77777777" w:rsidR="005C23E1" w:rsidRDefault="005C23E1" w:rsidP="005C23E1">
      <w:pPr>
        <w:pStyle w:val="ListParagraph"/>
        <w:ind w:left="1440"/>
        <w:rPr>
          <w:rFonts w:asciiTheme="majorHAnsi" w:hAnsiTheme="majorHAnsi"/>
          <w:lang w:val="es-ES_tradnl"/>
        </w:rPr>
      </w:pPr>
    </w:p>
    <w:p w14:paraId="6FD5DF98" w14:textId="0C5CF7DE" w:rsidR="00EC58AE" w:rsidRPr="00EC58AE" w:rsidRDefault="00EC58AE" w:rsidP="00EC58AE">
      <w:pPr>
        <w:ind w:left="1440"/>
        <w:rPr>
          <w:rFonts w:asciiTheme="majorHAnsi" w:hAnsiTheme="majorHAnsi"/>
          <w:lang w:val="es-ES_tradnl"/>
        </w:rPr>
      </w:pPr>
      <w:r>
        <w:rPr>
          <w:rFonts w:asciiTheme="majorHAnsi" w:hAnsiTheme="majorHAnsi"/>
          <w:shd w:val="clear" w:color="auto" w:fill="FFFFFF"/>
          <w:lang w:val="es-ES_tradnl"/>
        </w:rPr>
        <w:t xml:space="preserve">Se </w:t>
      </w:r>
      <w:r w:rsidR="001538F7">
        <w:rPr>
          <w:rFonts w:asciiTheme="majorHAnsi" w:hAnsiTheme="majorHAnsi"/>
          <w:shd w:val="clear" w:color="auto" w:fill="FFFFFF"/>
          <w:lang w:val="es-ES_tradnl"/>
        </w:rPr>
        <w:t xml:space="preserve">hizo la </w:t>
      </w:r>
      <w:r w:rsidRPr="00EC58AE">
        <w:rPr>
          <w:rFonts w:asciiTheme="majorHAnsi" w:hAnsiTheme="majorHAnsi"/>
          <w:shd w:val="clear" w:color="auto" w:fill="FFFFFF"/>
          <w:lang w:val="es-ES_tradnl"/>
        </w:rPr>
        <w:t>pregunt</w:t>
      </w:r>
      <w:r w:rsidR="001538F7">
        <w:rPr>
          <w:rFonts w:asciiTheme="majorHAnsi" w:hAnsiTheme="majorHAnsi"/>
          <w:shd w:val="clear" w:color="auto" w:fill="FFFFFF"/>
          <w:lang w:val="es-ES_tradnl"/>
        </w:rPr>
        <w:t xml:space="preserve">a sobre las clases del sábado y </w:t>
      </w:r>
      <w:r>
        <w:rPr>
          <w:rFonts w:asciiTheme="majorHAnsi" w:hAnsiTheme="majorHAnsi"/>
          <w:shd w:val="clear" w:color="auto" w:fill="FFFFFF"/>
          <w:lang w:val="es-ES_tradnl"/>
        </w:rPr>
        <w:t xml:space="preserve">si </w:t>
      </w:r>
      <w:r w:rsidRPr="00EC58AE">
        <w:rPr>
          <w:rFonts w:asciiTheme="majorHAnsi" w:hAnsiTheme="majorHAnsi"/>
          <w:shd w:val="clear" w:color="auto" w:fill="FFFFFF"/>
          <w:lang w:val="es-ES_tradnl"/>
        </w:rPr>
        <w:t xml:space="preserve">podríamos utilizar estos fondos para apoyar </w:t>
      </w:r>
      <w:r w:rsidR="001538F7">
        <w:rPr>
          <w:rFonts w:asciiTheme="majorHAnsi" w:hAnsiTheme="majorHAnsi"/>
          <w:shd w:val="clear" w:color="auto" w:fill="FFFFFF"/>
          <w:lang w:val="es-ES_tradnl"/>
        </w:rPr>
        <w:t>este hecho.</w:t>
      </w:r>
    </w:p>
    <w:p w14:paraId="4BC012A1" w14:textId="77777777" w:rsidR="00EC58AE" w:rsidRDefault="00EC58AE" w:rsidP="00EC58AE">
      <w:pPr>
        <w:pStyle w:val="ListParagraph"/>
        <w:ind w:left="1440"/>
        <w:rPr>
          <w:rFonts w:asciiTheme="majorHAnsi" w:hAnsiTheme="majorHAnsi"/>
          <w:lang w:val="es-ES_tradnl"/>
        </w:rPr>
      </w:pPr>
    </w:p>
    <w:p w14:paraId="1571FEE5" w14:textId="7860F533" w:rsidR="001538F7" w:rsidRDefault="001538F7" w:rsidP="001538F7">
      <w:pPr>
        <w:ind w:left="1440"/>
        <w:rPr>
          <w:rFonts w:asciiTheme="majorHAnsi" w:hAnsiTheme="majorHAnsi"/>
          <w:shd w:val="clear" w:color="auto" w:fill="FFFFFF"/>
          <w:lang w:val="es-ES_tradnl"/>
        </w:rPr>
      </w:pPr>
      <w:r>
        <w:rPr>
          <w:rFonts w:asciiTheme="majorHAnsi" w:hAnsiTheme="majorHAnsi"/>
          <w:shd w:val="clear" w:color="auto" w:fill="FFFFFF"/>
          <w:lang w:val="es-ES_tradnl"/>
        </w:rPr>
        <w:t>Hubo d</w:t>
      </w:r>
      <w:r w:rsidRPr="001538F7">
        <w:rPr>
          <w:rFonts w:asciiTheme="majorHAnsi" w:hAnsiTheme="majorHAnsi"/>
          <w:shd w:val="clear" w:color="auto" w:fill="FFFFFF"/>
          <w:lang w:val="es-ES_tradnl"/>
        </w:rPr>
        <w:t>iscusión con respecto a si fondos categóricos fueron reservados para la</w:t>
      </w:r>
      <w:r>
        <w:rPr>
          <w:rFonts w:asciiTheme="majorHAnsi" w:hAnsiTheme="majorHAnsi"/>
          <w:shd w:val="clear" w:color="auto" w:fill="FFFFFF"/>
          <w:lang w:val="es-ES_tradnl"/>
        </w:rPr>
        <w:t>s</w:t>
      </w:r>
      <w:r w:rsidRPr="001538F7">
        <w:rPr>
          <w:rFonts w:asciiTheme="majorHAnsi" w:hAnsiTheme="majorHAnsi"/>
          <w:shd w:val="clear" w:color="auto" w:fill="FFFFFF"/>
          <w:lang w:val="es-ES_tradnl"/>
        </w:rPr>
        <w:t xml:space="preserve"> </w:t>
      </w:r>
      <w:r>
        <w:rPr>
          <w:rFonts w:asciiTheme="majorHAnsi" w:hAnsiTheme="majorHAnsi"/>
          <w:shd w:val="clear" w:color="auto" w:fill="FFFFFF"/>
          <w:lang w:val="es-ES_tradnl"/>
        </w:rPr>
        <w:t>clases</w:t>
      </w:r>
      <w:r w:rsidRPr="001538F7">
        <w:rPr>
          <w:rFonts w:asciiTheme="majorHAnsi" w:hAnsiTheme="majorHAnsi"/>
          <w:shd w:val="clear" w:color="auto" w:fill="FFFFFF"/>
          <w:lang w:val="es-ES_tradnl"/>
        </w:rPr>
        <w:t xml:space="preserve"> de sábado</w:t>
      </w:r>
      <w:r>
        <w:rPr>
          <w:rFonts w:asciiTheme="majorHAnsi" w:hAnsiTheme="majorHAnsi"/>
          <w:shd w:val="clear" w:color="auto" w:fill="FFFFFF"/>
          <w:lang w:val="es-ES_tradnl"/>
        </w:rPr>
        <w:t xml:space="preserve"> o no</w:t>
      </w:r>
      <w:r w:rsidRPr="001538F7">
        <w:rPr>
          <w:rFonts w:asciiTheme="majorHAnsi" w:hAnsiTheme="majorHAnsi"/>
          <w:shd w:val="clear" w:color="auto" w:fill="FFFFFF"/>
          <w:lang w:val="es-ES_tradnl"/>
        </w:rPr>
        <w:t xml:space="preserve">. Es posible que los fondos fueron marcados en </w:t>
      </w:r>
      <w:r>
        <w:rPr>
          <w:rFonts w:asciiTheme="majorHAnsi" w:hAnsiTheme="majorHAnsi"/>
          <w:shd w:val="clear" w:color="auto" w:fill="FFFFFF"/>
          <w:lang w:val="es-ES_tradnl"/>
        </w:rPr>
        <w:t>una cuenta</w:t>
      </w:r>
      <w:r w:rsidRPr="001538F7">
        <w:rPr>
          <w:rFonts w:asciiTheme="majorHAnsi" w:hAnsiTheme="majorHAnsi"/>
          <w:shd w:val="clear" w:color="auto" w:fill="FFFFFF"/>
          <w:lang w:val="es-ES_tradnl"/>
        </w:rPr>
        <w:t xml:space="preserve"> diferente. Las garantías y justificaciones para los presupuestos categoriales no incluye </w:t>
      </w:r>
      <w:r w:rsidRPr="001538F7">
        <w:rPr>
          <w:rFonts w:asciiTheme="majorHAnsi" w:hAnsiTheme="majorHAnsi"/>
          <w:shd w:val="clear" w:color="auto" w:fill="FFFFFF"/>
        </w:rPr>
        <w:t>Teacher Tutor X Time</w:t>
      </w:r>
      <w:r w:rsidRPr="001538F7">
        <w:rPr>
          <w:rFonts w:asciiTheme="majorHAnsi" w:hAnsiTheme="majorHAnsi"/>
          <w:shd w:val="clear" w:color="auto" w:fill="FFFFFF"/>
          <w:lang w:val="es-ES_tradnl"/>
        </w:rPr>
        <w:t>, pero las páginas del presupuesto</w:t>
      </w:r>
      <w:r>
        <w:rPr>
          <w:rFonts w:asciiTheme="majorHAnsi" w:hAnsiTheme="majorHAnsi"/>
          <w:shd w:val="clear" w:color="auto" w:fill="FFFFFF"/>
          <w:lang w:val="es-ES_tradnl"/>
        </w:rPr>
        <w:t xml:space="preserve"> si lo tiene</w:t>
      </w:r>
      <w:r w:rsidRPr="001538F7">
        <w:rPr>
          <w:rFonts w:asciiTheme="majorHAnsi" w:hAnsiTheme="majorHAnsi"/>
          <w:shd w:val="clear" w:color="auto" w:fill="FFFFFF"/>
          <w:lang w:val="es-ES_tradnl"/>
        </w:rPr>
        <w:t xml:space="preserve">. Aún así, los dos no </w:t>
      </w:r>
      <w:r w:rsidR="00B51425">
        <w:rPr>
          <w:rFonts w:asciiTheme="majorHAnsi" w:hAnsiTheme="majorHAnsi"/>
          <w:shd w:val="clear" w:color="auto" w:fill="FFFFFF"/>
          <w:lang w:val="es-ES_tradnl"/>
        </w:rPr>
        <w:t>cuadran</w:t>
      </w:r>
      <w:r>
        <w:rPr>
          <w:rFonts w:asciiTheme="majorHAnsi" w:hAnsiTheme="majorHAnsi"/>
          <w:shd w:val="clear" w:color="auto" w:fill="FFFFFF"/>
          <w:lang w:val="es-ES_tradnl"/>
        </w:rPr>
        <w:t xml:space="preserve"> actualmente</w:t>
      </w:r>
      <w:r w:rsidRPr="001538F7">
        <w:rPr>
          <w:rFonts w:asciiTheme="majorHAnsi" w:hAnsiTheme="majorHAnsi"/>
          <w:shd w:val="clear" w:color="auto" w:fill="FFFFFF"/>
          <w:lang w:val="es-ES_tradnl"/>
        </w:rPr>
        <w:t xml:space="preserve">. </w:t>
      </w:r>
      <w:r w:rsidR="00B51425">
        <w:rPr>
          <w:rFonts w:asciiTheme="majorHAnsi" w:hAnsiTheme="majorHAnsi"/>
          <w:shd w:val="clear" w:color="auto" w:fill="FFFFFF"/>
          <w:lang w:val="es-ES_tradnl"/>
        </w:rPr>
        <w:t>La directora</w:t>
      </w:r>
      <w:r w:rsidRPr="001538F7">
        <w:rPr>
          <w:rFonts w:asciiTheme="majorHAnsi" w:hAnsiTheme="majorHAnsi"/>
          <w:shd w:val="clear" w:color="auto" w:fill="FFFFFF"/>
          <w:lang w:val="es-ES_tradnl"/>
        </w:rPr>
        <w:t xml:space="preserve"> tendrá </w:t>
      </w:r>
      <w:r w:rsidR="00B51425">
        <w:rPr>
          <w:rFonts w:asciiTheme="majorHAnsi" w:hAnsiTheme="majorHAnsi"/>
          <w:shd w:val="clear" w:color="auto" w:fill="FFFFFF"/>
          <w:lang w:val="es-ES_tradnl"/>
        </w:rPr>
        <w:t>que reunirse</w:t>
      </w:r>
      <w:r w:rsidRPr="001538F7">
        <w:rPr>
          <w:rFonts w:asciiTheme="majorHAnsi" w:hAnsiTheme="majorHAnsi"/>
          <w:shd w:val="clear" w:color="auto" w:fill="FFFFFF"/>
          <w:lang w:val="es-ES_tradnl"/>
        </w:rPr>
        <w:t xml:space="preserve"> con nuestro especialista fiscal para determinar si y donde existen estos fondos.</w:t>
      </w:r>
    </w:p>
    <w:p w14:paraId="3AABAD13" w14:textId="77777777" w:rsidR="00B51425" w:rsidRPr="001538F7" w:rsidRDefault="00B51425" w:rsidP="001538F7">
      <w:pPr>
        <w:ind w:left="1440"/>
        <w:rPr>
          <w:rFonts w:asciiTheme="majorHAnsi" w:hAnsiTheme="majorHAnsi"/>
          <w:lang w:val="es-ES_tradnl"/>
        </w:rPr>
      </w:pPr>
    </w:p>
    <w:p w14:paraId="09766C25" w14:textId="6B0D29D1" w:rsidR="00B51425" w:rsidRPr="00B51425" w:rsidRDefault="00B51425" w:rsidP="00B51425">
      <w:pPr>
        <w:ind w:left="1440"/>
        <w:rPr>
          <w:rFonts w:asciiTheme="majorHAnsi" w:hAnsiTheme="majorHAnsi"/>
          <w:lang w:val="es-ES_tradnl"/>
        </w:rPr>
      </w:pPr>
      <w:r w:rsidRPr="00B51425">
        <w:rPr>
          <w:rFonts w:asciiTheme="majorHAnsi" w:hAnsiTheme="majorHAnsi"/>
          <w:shd w:val="clear" w:color="auto" w:fill="FFFFFF"/>
          <w:lang w:val="es-ES_tradnl"/>
        </w:rPr>
        <w:t xml:space="preserve">Hubo una breve explicación sobre cómo se presupuestaron </w:t>
      </w:r>
      <w:r>
        <w:rPr>
          <w:rFonts w:asciiTheme="majorHAnsi" w:hAnsiTheme="majorHAnsi"/>
          <w:shd w:val="clear" w:color="auto" w:fill="FFFFFF"/>
          <w:lang w:val="es-ES_tradnl"/>
        </w:rPr>
        <w:t>las clases</w:t>
      </w:r>
      <w:r w:rsidRPr="00B51425">
        <w:rPr>
          <w:rFonts w:asciiTheme="majorHAnsi" w:hAnsiTheme="majorHAnsi"/>
          <w:shd w:val="clear" w:color="auto" w:fill="FFFFFF"/>
          <w:lang w:val="es-ES_tradnl"/>
        </w:rPr>
        <w:t xml:space="preserve"> de</w:t>
      </w:r>
      <w:r>
        <w:rPr>
          <w:rFonts w:asciiTheme="majorHAnsi" w:hAnsiTheme="majorHAnsi"/>
          <w:shd w:val="clear" w:color="auto" w:fill="FFFFFF"/>
          <w:lang w:val="es-ES_tradnl"/>
        </w:rPr>
        <w:t>l sábado. En el pasado: 10</w:t>
      </w:r>
      <w:r w:rsidRPr="00B51425">
        <w:rPr>
          <w:rFonts w:asciiTheme="majorHAnsi" w:hAnsiTheme="majorHAnsi"/>
          <w:shd w:val="clear" w:color="auto" w:fill="FFFFFF"/>
          <w:lang w:val="es-ES_tradnl"/>
        </w:rPr>
        <w:t xml:space="preserve"> sábados de 3 horas para 10 profesores ha sido la fórmula para la</w:t>
      </w:r>
      <w:r>
        <w:rPr>
          <w:rFonts w:asciiTheme="majorHAnsi" w:hAnsiTheme="majorHAnsi"/>
          <w:shd w:val="clear" w:color="auto" w:fill="FFFFFF"/>
          <w:lang w:val="es-ES_tradnl"/>
        </w:rPr>
        <w:t>s</w:t>
      </w:r>
      <w:r w:rsidRPr="00B51425">
        <w:rPr>
          <w:rFonts w:asciiTheme="majorHAnsi" w:hAnsiTheme="majorHAnsi"/>
          <w:shd w:val="clear" w:color="auto" w:fill="FFFFFF"/>
          <w:lang w:val="es-ES_tradnl"/>
        </w:rPr>
        <w:t xml:space="preserve"> </w:t>
      </w:r>
      <w:r>
        <w:rPr>
          <w:rFonts w:asciiTheme="majorHAnsi" w:hAnsiTheme="majorHAnsi"/>
          <w:shd w:val="clear" w:color="auto" w:fill="FFFFFF"/>
          <w:lang w:val="es-ES_tradnl"/>
        </w:rPr>
        <w:t>clases</w:t>
      </w:r>
      <w:r w:rsidRPr="00B51425">
        <w:rPr>
          <w:rFonts w:asciiTheme="majorHAnsi" w:hAnsiTheme="majorHAnsi"/>
          <w:shd w:val="clear" w:color="auto" w:fill="FFFFFF"/>
          <w:lang w:val="es-ES_tradnl"/>
        </w:rPr>
        <w:t xml:space="preserve"> de</w:t>
      </w:r>
      <w:r>
        <w:rPr>
          <w:rFonts w:asciiTheme="majorHAnsi" w:hAnsiTheme="majorHAnsi"/>
          <w:shd w:val="clear" w:color="auto" w:fill="FFFFFF"/>
          <w:lang w:val="es-ES_tradnl"/>
        </w:rPr>
        <w:t>l</w:t>
      </w:r>
      <w:r w:rsidRPr="00B51425">
        <w:rPr>
          <w:rFonts w:asciiTheme="majorHAnsi" w:hAnsiTheme="majorHAnsi"/>
          <w:shd w:val="clear" w:color="auto" w:fill="FFFFFF"/>
          <w:lang w:val="es-ES_tradnl"/>
        </w:rPr>
        <w:t xml:space="preserve"> sábado. El año pasado, la escuela </w:t>
      </w:r>
      <w:r>
        <w:rPr>
          <w:rFonts w:asciiTheme="majorHAnsi" w:hAnsiTheme="majorHAnsi"/>
          <w:shd w:val="clear" w:color="auto" w:fill="FFFFFF"/>
          <w:lang w:val="es-ES_tradnl"/>
        </w:rPr>
        <w:t>brindo 6</w:t>
      </w:r>
      <w:r w:rsidRPr="00B51425">
        <w:rPr>
          <w:rFonts w:asciiTheme="majorHAnsi" w:hAnsiTheme="majorHAnsi"/>
          <w:shd w:val="clear" w:color="auto" w:fill="FFFFFF"/>
          <w:lang w:val="es-ES_tradnl"/>
        </w:rPr>
        <w:t xml:space="preserve"> sábados de 3 horas para 10 maestros. Investigación tendrá que hacerse para determinar las cifras que</w:t>
      </w:r>
      <w:r>
        <w:rPr>
          <w:rFonts w:asciiTheme="majorHAnsi" w:hAnsiTheme="majorHAnsi"/>
          <w:shd w:val="clear" w:color="auto" w:fill="FFFFFF"/>
          <w:lang w:val="es-ES_tradnl"/>
        </w:rPr>
        <w:t xml:space="preserve"> se</w:t>
      </w:r>
      <w:r w:rsidRPr="00B51425">
        <w:rPr>
          <w:rFonts w:asciiTheme="majorHAnsi" w:hAnsiTheme="majorHAnsi"/>
          <w:shd w:val="clear" w:color="auto" w:fill="FFFFFF"/>
          <w:lang w:val="es-ES_tradnl"/>
        </w:rPr>
        <w:t xml:space="preserve"> acordaron por</w:t>
      </w:r>
      <w:r>
        <w:rPr>
          <w:rFonts w:asciiTheme="majorHAnsi" w:hAnsiTheme="majorHAnsi"/>
          <w:shd w:val="clear" w:color="auto" w:fill="FFFFFF"/>
          <w:lang w:val="es-ES_tradnl"/>
        </w:rPr>
        <w:t xml:space="preserve"> el</w:t>
      </w:r>
      <w:r w:rsidRPr="00B51425">
        <w:rPr>
          <w:rFonts w:asciiTheme="majorHAnsi" w:hAnsiTheme="majorHAnsi"/>
          <w:shd w:val="clear" w:color="auto" w:fill="FFFFFF"/>
          <w:lang w:val="es-ES_tradnl"/>
        </w:rPr>
        <w:t xml:space="preserve"> SSC del año pasado.</w:t>
      </w:r>
    </w:p>
    <w:p w14:paraId="6FE1CDCB" w14:textId="77777777" w:rsidR="001538F7" w:rsidRDefault="001538F7" w:rsidP="00B51425">
      <w:pPr>
        <w:pStyle w:val="ListParagraph"/>
        <w:ind w:left="1440"/>
        <w:rPr>
          <w:rFonts w:asciiTheme="majorHAnsi" w:hAnsiTheme="majorHAnsi"/>
          <w:lang w:val="es-ES_tradnl"/>
        </w:rPr>
      </w:pPr>
    </w:p>
    <w:p w14:paraId="7DBADE86" w14:textId="5F47B571" w:rsidR="009E60B6" w:rsidRPr="00F72E47" w:rsidRDefault="009E60B6" w:rsidP="00F72E47">
      <w:pPr>
        <w:ind w:left="1440"/>
        <w:rPr>
          <w:rFonts w:asciiTheme="majorHAnsi" w:hAnsiTheme="majorHAnsi"/>
          <w:lang w:val="es-ES_tradnl"/>
        </w:rPr>
      </w:pPr>
      <w:r w:rsidRPr="00F72E47">
        <w:rPr>
          <w:rFonts w:asciiTheme="majorHAnsi" w:hAnsiTheme="majorHAnsi"/>
          <w:shd w:val="clear" w:color="auto" w:fill="FFFFFF"/>
          <w:lang w:val="es-ES_tradnl"/>
        </w:rPr>
        <w:t xml:space="preserve">Se sugirió que una vez que </w:t>
      </w:r>
      <w:r w:rsidR="00F72E47">
        <w:rPr>
          <w:rFonts w:asciiTheme="majorHAnsi" w:hAnsiTheme="majorHAnsi"/>
          <w:shd w:val="clear" w:color="auto" w:fill="FFFFFF"/>
          <w:lang w:val="es-ES_tradnl"/>
        </w:rPr>
        <w:t xml:space="preserve">se </w:t>
      </w:r>
      <w:r w:rsidRPr="00F72E47">
        <w:rPr>
          <w:rFonts w:asciiTheme="majorHAnsi" w:hAnsiTheme="majorHAnsi"/>
          <w:shd w:val="clear" w:color="auto" w:fill="FFFFFF"/>
          <w:lang w:val="es-ES_tradnl"/>
        </w:rPr>
        <w:t xml:space="preserve">ha consultado </w:t>
      </w:r>
      <w:r w:rsidR="00F72E47">
        <w:rPr>
          <w:rFonts w:asciiTheme="majorHAnsi" w:hAnsiTheme="majorHAnsi"/>
          <w:shd w:val="clear" w:color="auto" w:fill="FFFFFF"/>
          <w:lang w:val="es-ES_tradnl"/>
        </w:rPr>
        <w:t xml:space="preserve">con </w:t>
      </w:r>
      <w:r w:rsidRPr="00F72E47">
        <w:rPr>
          <w:rFonts w:asciiTheme="majorHAnsi" w:hAnsiTheme="majorHAnsi"/>
          <w:shd w:val="clear" w:color="auto" w:fill="FFFFFF"/>
          <w:lang w:val="es-ES_tradnl"/>
        </w:rPr>
        <w:t xml:space="preserve">el especialista fiscal, Presidente y </w:t>
      </w:r>
      <w:r w:rsidR="00F72E47">
        <w:rPr>
          <w:rFonts w:asciiTheme="majorHAnsi" w:hAnsiTheme="majorHAnsi"/>
          <w:shd w:val="clear" w:color="auto" w:fill="FFFFFF"/>
          <w:lang w:val="es-ES_tradnl"/>
        </w:rPr>
        <w:t>Directora</w:t>
      </w:r>
      <w:r w:rsidRPr="00F72E47">
        <w:rPr>
          <w:rFonts w:asciiTheme="majorHAnsi" w:hAnsiTheme="majorHAnsi"/>
          <w:shd w:val="clear" w:color="auto" w:fill="FFFFFF"/>
          <w:lang w:val="es-ES_tradnl"/>
        </w:rPr>
        <w:t xml:space="preserve"> deben </w:t>
      </w:r>
      <w:r w:rsidR="00F72E47">
        <w:rPr>
          <w:rFonts w:asciiTheme="majorHAnsi" w:hAnsiTheme="majorHAnsi"/>
          <w:shd w:val="clear" w:color="auto" w:fill="FFFFFF"/>
          <w:lang w:val="es-ES_tradnl"/>
        </w:rPr>
        <w:t>reunirse</w:t>
      </w:r>
      <w:r w:rsidRPr="00F72E47">
        <w:rPr>
          <w:rFonts w:asciiTheme="majorHAnsi" w:hAnsiTheme="majorHAnsi"/>
          <w:shd w:val="clear" w:color="auto" w:fill="FFFFFF"/>
          <w:lang w:val="es-ES_tradnl"/>
        </w:rPr>
        <w:t xml:space="preserve"> para </w:t>
      </w:r>
      <w:r w:rsidR="00F72E47">
        <w:rPr>
          <w:rFonts w:asciiTheme="majorHAnsi" w:hAnsiTheme="majorHAnsi"/>
          <w:shd w:val="clear" w:color="auto" w:fill="FFFFFF"/>
          <w:lang w:val="es-ES_tradnl"/>
        </w:rPr>
        <w:t>elaborar</w:t>
      </w:r>
      <w:r w:rsidRPr="00F72E47">
        <w:rPr>
          <w:rFonts w:asciiTheme="majorHAnsi" w:hAnsiTheme="majorHAnsi"/>
          <w:shd w:val="clear" w:color="auto" w:fill="FFFFFF"/>
          <w:lang w:val="es-ES_tradnl"/>
        </w:rPr>
        <w:t xml:space="preserve"> un posible apoyo que incluy</w:t>
      </w:r>
      <w:r w:rsidR="00F72E47">
        <w:rPr>
          <w:rFonts w:asciiTheme="majorHAnsi" w:hAnsiTheme="majorHAnsi"/>
          <w:shd w:val="clear" w:color="auto" w:fill="FFFFFF"/>
          <w:lang w:val="es-ES_tradnl"/>
        </w:rPr>
        <w:t>a el uso del nuevo fondo</w:t>
      </w:r>
      <w:r w:rsidRPr="00F72E47">
        <w:rPr>
          <w:rFonts w:asciiTheme="majorHAnsi" w:hAnsiTheme="majorHAnsi"/>
          <w:shd w:val="clear" w:color="auto" w:fill="FFFFFF"/>
          <w:lang w:val="es-ES_tradnl"/>
        </w:rPr>
        <w:t xml:space="preserve"> 7T053</w:t>
      </w:r>
      <w:r w:rsidR="00F72E47">
        <w:rPr>
          <w:rFonts w:asciiTheme="majorHAnsi" w:hAnsiTheme="majorHAnsi"/>
          <w:shd w:val="clear" w:color="auto" w:fill="FFFFFF"/>
          <w:lang w:val="es-ES_tradnl"/>
        </w:rPr>
        <w:t xml:space="preserve"> para el</w:t>
      </w:r>
      <w:r w:rsidR="00F72E47" w:rsidRPr="00F72E47">
        <w:rPr>
          <w:rFonts w:asciiTheme="majorHAnsi" w:hAnsiTheme="majorHAnsi"/>
          <w:shd w:val="clear" w:color="auto" w:fill="FFFFFF"/>
          <w:lang w:val="es-ES_tradnl"/>
        </w:rPr>
        <w:t xml:space="preserve"> logro </w:t>
      </w:r>
      <w:r w:rsidR="00F72E47">
        <w:rPr>
          <w:rFonts w:asciiTheme="majorHAnsi" w:hAnsiTheme="majorHAnsi"/>
          <w:shd w:val="clear" w:color="auto" w:fill="FFFFFF"/>
          <w:lang w:val="es-ES_tradnl"/>
        </w:rPr>
        <w:t>estudiantil.</w:t>
      </w:r>
    </w:p>
    <w:p w14:paraId="78D835DF" w14:textId="77777777" w:rsidR="009E60B6" w:rsidRPr="00B51425" w:rsidRDefault="009E60B6" w:rsidP="00B51425">
      <w:pPr>
        <w:pStyle w:val="ListParagraph"/>
        <w:ind w:left="1440"/>
        <w:rPr>
          <w:rFonts w:asciiTheme="majorHAnsi" w:hAnsiTheme="majorHAnsi"/>
          <w:lang w:val="es-ES_tradnl"/>
        </w:rPr>
      </w:pPr>
    </w:p>
    <w:p w14:paraId="7A2CD24E" w14:textId="7D9B5256" w:rsidR="00463AC7" w:rsidRPr="00F72E47" w:rsidRDefault="00463AC7" w:rsidP="00470052">
      <w:pPr>
        <w:pStyle w:val="ListParagraph"/>
        <w:numPr>
          <w:ilvl w:val="0"/>
          <w:numId w:val="13"/>
        </w:numPr>
        <w:ind w:left="1980"/>
        <w:rPr>
          <w:rFonts w:asciiTheme="majorHAnsi" w:hAnsiTheme="majorHAnsi"/>
          <w:b/>
          <w:lang w:val="es-ES_tradnl"/>
        </w:rPr>
      </w:pPr>
      <w:r w:rsidRPr="00D15850">
        <w:rPr>
          <w:rFonts w:asciiTheme="majorHAnsi" w:hAnsiTheme="majorHAnsi"/>
          <w:b/>
          <w:shd w:val="clear" w:color="auto" w:fill="FFFFFF"/>
          <w:lang w:val="es-ES_tradnl"/>
        </w:rPr>
        <w:t>Cumplimiento de Titulo I: Póliza para fomentar la participación de padres</w:t>
      </w:r>
    </w:p>
    <w:p w14:paraId="55151F18" w14:textId="7F56D73E" w:rsidR="00F72E47" w:rsidRPr="00E04BC1" w:rsidRDefault="00E04BC1" w:rsidP="00F72E47">
      <w:pPr>
        <w:autoSpaceDE w:val="0"/>
        <w:autoSpaceDN w:val="0"/>
        <w:adjustRightInd w:val="0"/>
        <w:ind w:left="2250"/>
        <w:rPr>
          <w:rFonts w:asciiTheme="majorHAnsi" w:eastAsia="Calibri" w:hAnsiTheme="majorHAnsi" w:cstheme="minorHAnsi"/>
          <w:color w:val="000000"/>
          <w:u w:val="single"/>
          <w:lang w:val="es-ES_tradnl"/>
        </w:rPr>
      </w:pPr>
      <w:r w:rsidRPr="00E04BC1">
        <w:rPr>
          <w:rFonts w:asciiTheme="majorHAnsi" w:eastAsia="Calibri" w:hAnsiTheme="majorHAnsi" w:cstheme="minorHAnsi"/>
          <w:color w:val="000000"/>
          <w:u w:val="single"/>
          <w:lang w:val="es-ES_tradnl"/>
        </w:rPr>
        <w:t>Moción</w:t>
      </w:r>
      <w:r w:rsidR="00F72E47" w:rsidRPr="00E04BC1">
        <w:rPr>
          <w:rFonts w:asciiTheme="majorHAnsi" w:eastAsia="Calibri" w:hAnsiTheme="majorHAnsi" w:cstheme="minorHAnsi"/>
          <w:color w:val="000000"/>
          <w:u w:val="single"/>
          <w:lang w:val="es-ES_tradnl"/>
        </w:rPr>
        <w:t>:</w:t>
      </w:r>
    </w:p>
    <w:p w14:paraId="2656B496" w14:textId="76BF4848" w:rsidR="00F72E47" w:rsidRPr="00E04BC1" w:rsidRDefault="00F72E47" w:rsidP="00E04BC1">
      <w:pPr>
        <w:tabs>
          <w:tab w:val="left" w:pos="3870"/>
        </w:tabs>
        <w:autoSpaceDE w:val="0"/>
        <w:autoSpaceDN w:val="0"/>
        <w:adjustRightInd w:val="0"/>
        <w:ind w:left="2340" w:hanging="9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w:t>
      </w:r>
      <w:r w:rsidR="00E04BC1" w:rsidRPr="00E04BC1">
        <w:rPr>
          <w:rFonts w:asciiTheme="majorHAnsi" w:eastAsia="Calibri" w:hAnsiTheme="majorHAnsi" w:cstheme="minorHAnsi"/>
          <w:color w:val="000000"/>
          <w:lang w:val="es-ES_tradnl"/>
        </w:rPr>
        <w:t>Hecha por</w:t>
      </w:r>
      <w:r w:rsidRPr="00E04BC1">
        <w:rPr>
          <w:rFonts w:asciiTheme="majorHAnsi" w:eastAsia="Calibri" w:hAnsiTheme="majorHAnsi" w:cstheme="minorHAnsi"/>
          <w:color w:val="000000"/>
          <w:lang w:val="es-ES_tradnl"/>
        </w:rPr>
        <w:t xml:space="preserve">: </w:t>
      </w:r>
      <w:r w:rsidRPr="00E04BC1">
        <w:rPr>
          <w:rFonts w:asciiTheme="majorHAnsi" w:eastAsia="Calibri" w:hAnsiTheme="majorHAnsi" w:cstheme="minorHAnsi"/>
          <w:color w:val="000000"/>
          <w:lang w:val="es-ES_tradnl"/>
        </w:rPr>
        <w:tab/>
      </w:r>
      <w:r w:rsidR="00E04BC1" w:rsidRPr="00E04BC1">
        <w:rPr>
          <w:rFonts w:asciiTheme="majorHAnsi" w:eastAsia="Calibri" w:hAnsiTheme="majorHAnsi" w:cstheme="minorHAnsi"/>
          <w:color w:val="000000"/>
          <w:lang w:val="es-ES_tradnl"/>
        </w:rPr>
        <w:t>Srta</w:t>
      </w:r>
      <w:r w:rsidRPr="00E04BC1">
        <w:rPr>
          <w:rFonts w:asciiTheme="majorHAnsi" w:eastAsia="Calibri" w:hAnsiTheme="majorHAnsi" w:cstheme="minorHAnsi"/>
          <w:color w:val="000000"/>
          <w:lang w:val="es-ES_tradnl"/>
        </w:rPr>
        <w:t xml:space="preserve">. Markalian </w:t>
      </w:r>
      <w:r w:rsidR="00E04BC1" w:rsidRPr="00E04BC1">
        <w:rPr>
          <w:rFonts w:asciiTheme="majorHAnsi" w:eastAsia="Calibri" w:hAnsiTheme="majorHAnsi" w:cstheme="minorHAnsi"/>
          <w:color w:val="000000"/>
          <w:lang w:val="es-ES_tradnl"/>
        </w:rPr>
        <w:t>de aprobar</w:t>
      </w:r>
      <w:r w:rsidRPr="00E04BC1">
        <w:rPr>
          <w:rFonts w:asciiTheme="majorHAnsi" w:eastAsia="Calibri" w:hAnsiTheme="majorHAnsi" w:cstheme="minorHAnsi"/>
          <w:color w:val="000000"/>
          <w:lang w:val="es-ES_tradnl"/>
        </w:rPr>
        <w:t xml:space="preserve"> </w:t>
      </w:r>
      <w:r w:rsidR="00E04BC1" w:rsidRPr="00E04BC1">
        <w:rPr>
          <w:rFonts w:asciiTheme="majorHAnsi" w:eastAsia="Calibri" w:hAnsiTheme="majorHAnsi" w:cstheme="minorHAnsi"/>
          <w:color w:val="000000"/>
          <w:lang w:val="es-ES_tradnl"/>
        </w:rPr>
        <w:t xml:space="preserve">la </w:t>
      </w:r>
      <w:r w:rsidR="00E04BC1">
        <w:rPr>
          <w:rFonts w:asciiTheme="majorHAnsi" w:eastAsia="Calibri" w:hAnsiTheme="majorHAnsi" w:cstheme="minorHAnsi"/>
          <w:color w:val="000000"/>
          <w:lang w:val="es-ES_tradnl"/>
        </w:rPr>
        <w:t>P</w:t>
      </w:r>
      <w:r w:rsidR="00E04BC1" w:rsidRPr="00E04BC1">
        <w:rPr>
          <w:rFonts w:asciiTheme="majorHAnsi" w:eastAsia="Calibri" w:hAnsiTheme="majorHAnsi" w:cstheme="minorHAnsi"/>
          <w:color w:val="000000"/>
          <w:lang w:val="es-ES_tradnl"/>
        </w:rPr>
        <w:t xml:space="preserve">óliza para fomentar la participación </w:t>
      </w:r>
      <w:r w:rsidR="00E04BC1">
        <w:rPr>
          <w:rFonts w:asciiTheme="majorHAnsi" w:eastAsia="Calibri" w:hAnsiTheme="majorHAnsi" w:cstheme="minorHAnsi"/>
          <w:color w:val="000000"/>
          <w:lang w:val="es-ES_tradnl"/>
        </w:rPr>
        <w:t xml:space="preserve">de padres </w:t>
      </w:r>
      <w:r w:rsidR="00E04BC1" w:rsidRPr="00E04BC1">
        <w:rPr>
          <w:rFonts w:asciiTheme="majorHAnsi" w:eastAsia="Calibri" w:hAnsiTheme="majorHAnsi" w:cstheme="minorHAnsi"/>
          <w:color w:val="000000"/>
          <w:lang w:val="es-ES_tradnl"/>
        </w:rPr>
        <w:t>para</w:t>
      </w:r>
      <w:r w:rsidRPr="00E04BC1">
        <w:rPr>
          <w:rFonts w:asciiTheme="majorHAnsi" w:eastAsia="Calibri" w:hAnsiTheme="majorHAnsi" w:cstheme="minorHAnsi"/>
          <w:color w:val="000000"/>
          <w:lang w:val="es-ES_tradnl"/>
        </w:rPr>
        <w:t xml:space="preserve"> 2015-2016</w:t>
      </w:r>
    </w:p>
    <w:p w14:paraId="675AA24D" w14:textId="1D9B828E" w:rsidR="00F72E47" w:rsidRPr="00E04BC1" w:rsidRDefault="00F72E47" w:rsidP="00E04BC1">
      <w:pPr>
        <w:tabs>
          <w:tab w:val="left" w:pos="3870"/>
        </w:tabs>
        <w:autoSpaceDE w:val="0"/>
        <w:autoSpaceDN w:val="0"/>
        <w:adjustRightInd w:val="0"/>
        <w:ind w:left="225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w:t>
      </w:r>
      <w:r w:rsidR="00E04BC1" w:rsidRPr="00E04BC1">
        <w:rPr>
          <w:rFonts w:asciiTheme="majorHAnsi" w:eastAsia="Calibri" w:hAnsiTheme="majorHAnsi" w:cstheme="minorHAnsi"/>
          <w:color w:val="000000"/>
          <w:lang w:val="es-ES_tradnl"/>
        </w:rPr>
        <w:t>Apoyada por</w:t>
      </w:r>
      <w:r w:rsidRPr="00E04BC1">
        <w:rPr>
          <w:rFonts w:asciiTheme="majorHAnsi" w:eastAsia="Calibri" w:hAnsiTheme="majorHAnsi" w:cstheme="minorHAnsi"/>
          <w:color w:val="000000"/>
          <w:lang w:val="es-ES_tradnl"/>
        </w:rPr>
        <w:t xml:space="preserve">: </w:t>
      </w:r>
      <w:r w:rsidRPr="00E04BC1">
        <w:rPr>
          <w:rFonts w:asciiTheme="majorHAnsi" w:eastAsia="Calibri" w:hAnsiTheme="majorHAnsi" w:cstheme="minorHAnsi"/>
          <w:color w:val="000000"/>
          <w:lang w:val="es-ES_tradnl"/>
        </w:rPr>
        <w:tab/>
      </w:r>
      <w:r w:rsidR="00E04BC1" w:rsidRPr="00E04BC1">
        <w:rPr>
          <w:rFonts w:asciiTheme="majorHAnsi" w:eastAsia="Calibri" w:hAnsiTheme="majorHAnsi" w:cstheme="minorHAnsi"/>
          <w:color w:val="000000"/>
          <w:lang w:val="es-ES_tradnl"/>
        </w:rPr>
        <w:t>S</w:t>
      </w:r>
      <w:r w:rsidRPr="00E04BC1">
        <w:rPr>
          <w:rFonts w:asciiTheme="majorHAnsi" w:eastAsia="Calibri" w:hAnsiTheme="majorHAnsi" w:cstheme="minorHAnsi"/>
          <w:color w:val="000000"/>
          <w:lang w:val="es-ES_tradnl"/>
        </w:rPr>
        <w:t>r. Tripp.</w:t>
      </w:r>
    </w:p>
    <w:p w14:paraId="1B114C93" w14:textId="7F441B1A" w:rsidR="00F72E47" w:rsidRPr="00E04BC1" w:rsidRDefault="00F72E47" w:rsidP="00E04BC1">
      <w:pPr>
        <w:tabs>
          <w:tab w:val="left" w:pos="3870"/>
        </w:tabs>
        <w:autoSpaceDE w:val="0"/>
        <w:autoSpaceDN w:val="0"/>
        <w:adjustRightInd w:val="0"/>
        <w:ind w:left="225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w:t>
      </w:r>
      <w:r w:rsidR="00E04BC1" w:rsidRPr="00E04BC1">
        <w:rPr>
          <w:rFonts w:asciiTheme="majorHAnsi" w:eastAsia="Calibri" w:hAnsiTheme="majorHAnsi" w:cstheme="minorHAnsi"/>
          <w:color w:val="000000"/>
          <w:lang w:val="es-ES_tradnl"/>
        </w:rPr>
        <w:t>Discusión</w:t>
      </w:r>
      <w:r w:rsidRPr="00E04BC1">
        <w:rPr>
          <w:rFonts w:asciiTheme="majorHAnsi" w:eastAsia="Calibri" w:hAnsiTheme="majorHAnsi" w:cstheme="minorHAnsi"/>
          <w:color w:val="000000"/>
          <w:lang w:val="es-ES_tradnl"/>
        </w:rPr>
        <w:t xml:space="preserve">: </w:t>
      </w:r>
      <w:r w:rsidRPr="00E04BC1">
        <w:rPr>
          <w:rFonts w:asciiTheme="majorHAnsi" w:eastAsia="Calibri" w:hAnsiTheme="majorHAnsi" w:cstheme="minorHAnsi"/>
          <w:color w:val="000000"/>
          <w:lang w:val="es-ES_tradnl"/>
        </w:rPr>
        <w:tab/>
      </w:r>
    </w:p>
    <w:p w14:paraId="01B36CC3" w14:textId="10181D54" w:rsidR="00F72E47" w:rsidRPr="00E04BC1" w:rsidRDefault="00F72E47" w:rsidP="00E04BC1">
      <w:pPr>
        <w:tabs>
          <w:tab w:val="left" w:pos="3870"/>
        </w:tabs>
        <w:autoSpaceDE w:val="0"/>
        <w:autoSpaceDN w:val="0"/>
        <w:adjustRightInd w:val="0"/>
        <w:ind w:left="225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-Vote:</w:t>
      </w:r>
      <w:r w:rsidRPr="00E04BC1">
        <w:rPr>
          <w:rFonts w:asciiTheme="majorHAnsi" w:eastAsia="Calibri" w:hAnsiTheme="majorHAnsi" w:cstheme="minorHAnsi"/>
          <w:color w:val="000000"/>
          <w:lang w:val="es-ES_tradnl"/>
        </w:rPr>
        <w:tab/>
        <w:t xml:space="preserve">7 </w:t>
      </w:r>
      <w:r w:rsidR="00E04BC1" w:rsidRPr="00E04BC1">
        <w:rPr>
          <w:rFonts w:asciiTheme="majorHAnsi" w:eastAsia="Calibri" w:hAnsiTheme="majorHAnsi" w:cstheme="minorHAnsi"/>
          <w:color w:val="000000"/>
          <w:lang w:val="es-ES_tradnl"/>
        </w:rPr>
        <w:t>a</w:t>
      </w:r>
      <w:r w:rsidRPr="00E04BC1">
        <w:rPr>
          <w:rFonts w:asciiTheme="majorHAnsi" w:eastAsia="Calibri" w:hAnsiTheme="majorHAnsi" w:cstheme="minorHAnsi"/>
          <w:color w:val="000000"/>
          <w:lang w:val="es-ES_tradnl"/>
        </w:rPr>
        <w:t xml:space="preserve"> favor</w:t>
      </w:r>
    </w:p>
    <w:p w14:paraId="5B6021A5" w14:textId="4B89B7CF" w:rsidR="00F72E47" w:rsidRPr="00E04BC1" w:rsidRDefault="00F72E47" w:rsidP="00E04BC1">
      <w:pPr>
        <w:tabs>
          <w:tab w:val="left" w:pos="3870"/>
        </w:tabs>
        <w:autoSpaceDE w:val="0"/>
        <w:autoSpaceDN w:val="0"/>
        <w:adjustRightInd w:val="0"/>
        <w:ind w:left="387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 xml:space="preserve">0 </w:t>
      </w:r>
      <w:r w:rsidR="00E04BC1">
        <w:rPr>
          <w:rFonts w:asciiTheme="majorHAnsi" w:eastAsia="Calibri" w:hAnsiTheme="majorHAnsi" w:cstheme="minorHAnsi"/>
          <w:color w:val="000000"/>
          <w:lang w:val="es-ES_tradnl"/>
        </w:rPr>
        <w:t>en contra</w:t>
      </w:r>
    </w:p>
    <w:p w14:paraId="11F7A89D" w14:textId="6BDAAEDE" w:rsidR="00F72E47" w:rsidRPr="00E04BC1" w:rsidRDefault="00F72E47" w:rsidP="00E04BC1">
      <w:pPr>
        <w:tabs>
          <w:tab w:val="left" w:pos="3870"/>
        </w:tabs>
        <w:autoSpaceDE w:val="0"/>
        <w:autoSpaceDN w:val="0"/>
        <w:adjustRightInd w:val="0"/>
        <w:ind w:left="387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 xml:space="preserve">0 </w:t>
      </w:r>
      <w:r w:rsidR="00E04BC1" w:rsidRPr="00E04BC1">
        <w:rPr>
          <w:rFonts w:asciiTheme="majorHAnsi" w:eastAsia="Calibri" w:hAnsiTheme="majorHAnsi" w:cstheme="minorHAnsi"/>
          <w:color w:val="000000"/>
          <w:lang w:val="es-ES_tradnl"/>
        </w:rPr>
        <w:t>abstenciones</w:t>
      </w:r>
      <w:r w:rsidRPr="00E04BC1">
        <w:rPr>
          <w:rFonts w:asciiTheme="majorHAnsi" w:eastAsia="Calibri" w:hAnsiTheme="majorHAnsi" w:cstheme="minorHAnsi"/>
          <w:color w:val="000000"/>
          <w:lang w:val="es-ES_tradnl"/>
        </w:rPr>
        <w:t>.</w:t>
      </w:r>
    </w:p>
    <w:p w14:paraId="3482A074" w14:textId="12525C95" w:rsidR="0081334F" w:rsidRDefault="00E04BC1" w:rsidP="0081334F">
      <w:pPr>
        <w:spacing w:after="200" w:line="276" w:lineRule="auto"/>
        <w:ind w:left="2250"/>
        <w:rPr>
          <w:rFonts w:asciiTheme="majorHAnsi" w:eastAsia="Calibri" w:hAnsiTheme="majorHAnsi" w:cstheme="minorHAnsi"/>
          <w:color w:val="000000"/>
          <w:lang w:val="es-CO"/>
        </w:rPr>
      </w:pPr>
      <w:r>
        <w:rPr>
          <w:rFonts w:asciiTheme="majorHAnsi" w:eastAsia="Calibri" w:hAnsiTheme="majorHAnsi" w:cstheme="minorHAnsi"/>
          <w:color w:val="000000"/>
          <w:lang w:val="es-CO"/>
        </w:rPr>
        <w:t>-Resultado:</w:t>
      </w:r>
      <w:r>
        <w:rPr>
          <w:rFonts w:asciiTheme="majorHAnsi" w:eastAsia="Calibri" w:hAnsiTheme="majorHAnsi" w:cstheme="minorHAnsi"/>
          <w:color w:val="000000"/>
          <w:lang w:val="es-CO"/>
        </w:rPr>
        <w:tab/>
      </w:r>
      <w:r w:rsidR="0081334F" w:rsidRPr="00A537D2">
        <w:rPr>
          <w:rFonts w:asciiTheme="majorHAnsi" w:eastAsia="Calibri" w:hAnsiTheme="majorHAnsi" w:cstheme="minorHAnsi"/>
          <w:color w:val="000000"/>
          <w:lang w:val="es-ES_tradnl"/>
        </w:rPr>
        <w:t>Moción pas</w:t>
      </w:r>
      <w:r w:rsidR="0081334F">
        <w:rPr>
          <w:rFonts w:asciiTheme="majorHAnsi" w:eastAsia="Calibri" w:hAnsiTheme="majorHAnsi" w:cstheme="minorHAnsi"/>
          <w:color w:val="000000"/>
          <w:lang w:val="es-ES_tradnl"/>
        </w:rPr>
        <w:t>ó</w:t>
      </w:r>
      <w:r>
        <w:rPr>
          <w:rFonts w:asciiTheme="majorHAnsi" w:eastAsia="Calibri" w:hAnsiTheme="majorHAnsi" w:cstheme="minorHAnsi"/>
          <w:color w:val="000000"/>
          <w:lang w:val="es-CO"/>
        </w:rPr>
        <w:t>.</w:t>
      </w:r>
      <w:r w:rsidR="0081334F" w:rsidRPr="0081334F">
        <w:rPr>
          <w:rFonts w:asciiTheme="majorHAnsi" w:eastAsia="Calibri" w:hAnsiTheme="majorHAnsi" w:cstheme="minorHAnsi"/>
          <w:color w:val="000000"/>
          <w:lang w:val="es-CO"/>
        </w:rPr>
        <w:t xml:space="preserve"> </w:t>
      </w:r>
      <w:r w:rsidR="0081334F">
        <w:rPr>
          <w:rFonts w:asciiTheme="majorHAnsi" w:eastAsia="Calibri" w:hAnsiTheme="majorHAnsi" w:cstheme="minorHAnsi"/>
          <w:color w:val="000000"/>
          <w:lang w:val="es-CO"/>
        </w:rPr>
        <w:br w:type="page"/>
      </w:r>
    </w:p>
    <w:p w14:paraId="2A04A89A" w14:textId="1C827B5E" w:rsidR="00E9655D" w:rsidRPr="00D15850" w:rsidRDefault="00E9655D" w:rsidP="00470052">
      <w:pPr>
        <w:pStyle w:val="ListParagraph"/>
        <w:numPr>
          <w:ilvl w:val="0"/>
          <w:numId w:val="13"/>
        </w:numPr>
        <w:ind w:left="1980"/>
        <w:rPr>
          <w:rFonts w:asciiTheme="majorHAnsi" w:hAnsiTheme="majorHAnsi"/>
          <w:b/>
          <w:lang w:val="es-ES_tradnl"/>
        </w:rPr>
      </w:pPr>
      <w:r w:rsidRPr="00D15850">
        <w:rPr>
          <w:rFonts w:asciiTheme="majorHAnsi" w:hAnsiTheme="majorHAnsi"/>
          <w:b/>
          <w:shd w:val="clear" w:color="auto" w:fill="FFFFFF"/>
          <w:lang w:val="es-ES_tradnl"/>
        </w:rPr>
        <w:lastRenderedPageBreak/>
        <w:t>Cumplimiento de Titulo I: Pacto de estudiante-maestro-padre</w:t>
      </w:r>
    </w:p>
    <w:p w14:paraId="740E4EB1" w14:textId="77777777" w:rsidR="0081334F" w:rsidRPr="00E04BC1" w:rsidRDefault="0081334F" w:rsidP="0081334F">
      <w:pPr>
        <w:autoSpaceDE w:val="0"/>
        <w:autoSpaceDN w:val="0"/>
        <w:adjustRightInd w:val="0"/>
        <w:ind w:left="2250"/>
        <w:rPr>
          <w:rFonts w:asciiTheme="majorHAnsi" w:eastAsia="Calibri" w:hAnsiTheme="majorHAnsi" w:cstheme="minorHAnsi"/>
          <w:color w:val="000000"/>
          <w:u w:val="single"/>
          <w:lang w:val="es-ES_tradnl"/>
        </w:rPr>
      </w:pPr>
      <w:r w:rsidRPr="00E04BC1">
        <w:rPr>
          <w:rFonts w:asciiTheme="majorHAnsi" w:eastAsia="Calibri" w:hAnsiTheme="majorHAnsi" w:cstheme="minorHAnsi"/>
          <w:color w:val="000000"/>
          <w:u w:val="single"/>
          <w:lang w:val="es-ES_tradnl"/>
        </w:rPr>
        <w:t>Moción:</w:t>
      </w:r>
    </w:p>
    <w:p w14:paraId="63EDCD4A" w14:textId="11E34E48" w:rsidR="0081334F" w:rsidRPr="00E04BC1" w:rsidRDefault="0081334F" w:rsidP="0081334F">
      <w:pPr>
        <w:tabs>
          <w:tab w:val="left" w:pos="3870"/>
        </w:tabs>
        <w:autoSpaceDE w:val="0"/>
        <w:autoSpaceDN w:val="0"/>
        <w:adjustRightInd w:val="0"/>
        <w:ind w:left="2340" w:hanging="9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 xml:space="preserve">-Hecha por: </w:t>
      </w:r>
      <w:r w:rsidRPr="00E04BC1">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w:t>
      </w:r>
      <w:r w:rsidRPr="00E04BC1">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Tripp</w:t>
      </w:r>
      <w:r w:rsidRPr="00E04BC1">
        <w:rPr>
          <w:rFonts w:asciiTheme="majorHAnsi" w:eastAsia="Calibri" w:hAnsiTheme="majorHAnsi" w:cstheme="minorHAnsi"/>
          <w:color w:val="000000"/>
          <w:lang w:val="es-ES_tradnl"/>
        </w:rPr>
        <w:t xml:space="preserve"> de aprobar </w:t>
      </w:r>
      <w:r>
        <w:rPr>
          <w:rFonts w:asciiTheme="majorHAnsi" w:eastAsia="Calibri" w:hAnsiTheme="majorHAnsi" w:cstheme="minorHAnsi"/>
          <w:color w:val="000000"/>
          <w:lang w:val="es-ES_tradnl"/>
        </w:rPr>
        <w:t>el</w:t>
      </w:r>
      <w:r w:rsidRPr="00E04BC1">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Pacto de estudiante-maestro-padre</w:t>
      </w:r>
    </w:p>
    <w:p w14:paraId="34E98CCA" w14:textId="3499602F" w:rsidR="0081334F" w:rsidRPr="00E04BC1" w:rsidRDefault="0081334F" w:rsidP="0081334F">
      <w:pPr>
        <w:tabs>
          <w:tab w:val="left" w:pos="3870"/>
        </w:tabs>
        <w:autoSpaceDE w:val="0"/>
        <w:autoSpaceDN w:val="0"/>
        <w:adjustRightInd w:val="0"/>
        <w:ind w:left="225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 xml:space="preserve">-Apoyada por: </w:t>
      </w:r>
      <w:r w:rsidRPr="00E04BC1">
        <w:rPr>
          <w:rFonts w:asciiTheme="majorHAnsi" w:eastAsia="Calibri" w:hAnsiTheme="majorHAnsi" w:cstheme="minorHAnsi"/>
          <w:color w:val="000000"/>
          <w:lang w:val="es-ES_tradnl"/>
        </w:rPr>
        <w:tab/>
        <w:t>Sr</w:t>
      </w:r>
      <w:r>
        <w:rPr>
          <w:rFonts w:asciiTheme="majorHAnsi" w:eastAsia="Calibri" w:hAnsiTheme="majorHAnsi" w:cstheme="minorHAnsi"/>
          <w:color w:val="000000"/>
          <w:lang w:val="es-ES_tradnl"/>
        </w:rPr>
        <w:t>a</w:t>
      </w:r>
      <w:r w:rsidRPr="00E04BC1">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Heiland</w:t>
      </w:r>
      <w:r w:rsidRPr="00E04BC1">
        <w:rPr>
          <w:rFonts w:asciiTheme="majorHAnsi" w:eastAsia="Calibri" w:hAnsiTheme="majorHAnsi" w:cstheme="minorHAnsi"/>
          <w:color w:val="000000"/>
          <w:lang w:val="es-ES_tradnl"/>
        </w:rPr>
        <w:t>.</w:t>
      </w:r>
    </w:p>
    <w:p w14:paraId="7ECAF35A" w14:textId="77777777" w:rsidR="0081334F" w:rsidRPr="00E04BC1" w:rsidRDefault="0081334F" w:rsidP="0081334F">
      <w:pPr>
        <w:tabs>
          <w:tab w:val="left" w:pos="3870"/>
        </w:tabs>
        <w:autoSpaceDE w:val="0"/>
        <w:autoSpaceDN w:val="0"/>
        <w:adjustRightInd w:val="0"/>
        <w:ind w:left="225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 xml:space="preserve">-Discusión: </w:t>
      </w:r>
      <w:r w:rsidRPr="00E04BC1">
        <w:rPr>
          <w:rFonts w:asciiTheme="majorHAnsi" w:eastAsia="Calibri" w:hAnsiTheme="majorHAnsi" w:cstheme="minorHAnsi"/>
          <w:color w:val="000000"/>
          <w:lang w:val="es-ES_tradnl"/>
        </w:rPr>
        <w:tab/>
      </w:r>
    </w:p>
    <w:p w14:paraId="4AE6B8F5" w14:textId="77777777" w:rsidR="0081334F" w:rsidRPr="00E04BC1" w:rsidRDefault="0081334F" w:rsidP="0081334F">
      <w:pPr>
        <w:tabs>
          <w:tab w:val="left" w:pos="3870"/>
        </w:tabs>
        <w:autoSpaceDE w:val="0"/>
        <w:autoSpaceDN w:val="0"/>
        <w:adjustRightInd w:val="0"/>
        <w:ind w:left="225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-Vote:</w:t>
      </w:r>
      <w:r w:rsidRPr="00E04BC1">
        <w:rPr>
          <w:rFonts w:asciiTheme="majorHAnsi" w:eastAsia="Calibri" w:hAnsiTheme="majorHAnsi" w:cstheme="minorHAnsi"/>
          <w:color w:val="000000"/>
          <w:lang w:val="es-ES_tradnl"/>
        </w:rPr>
        <w:tab/>
        <w:t>7 a favor</w:t>
      </w:r>
    </w:p>
    <w:p w14:paraId="10527330" w14:textId="77777777" w:rsidR="0081334F" w:rsidRPr="00E04BC1" w:rsidRDefault="0081334F" w:rsidP="0081334F">
      <w:pPr>
        <w:tabs>
          <w:tab w:val="left" w:pos="3870"/>
        </w:tabs>
        <w:autoSpaceDE w:val="0"/>
        <w:autoSpaceDN w:val="0"/>
        <w:adjustRightInd w:val="0"/>
        <w:ind w:left="387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 xml:space="preserve">0 </w:t>
      </w:r>
      <w:r>
        <w:rPr>
          <w:rFonts w:asciiTheme="majorHAnsi" w:eastAsia="Calibri" w:hAnsiTheme="majorHAnsi" w:cstheme="minorHAnsi"/>
          <w:color w:val="000000"/>
          <w:lang w:val="es-ES_tradnl"/>
        </w:rPr>
        <w:t>en contra</w:t>
      </w:r>
    </w:p>
    <w:p w14:paraId="4619A64B" w14:textId="77777777" w:rsidR="0081334F" w:rsidRPr="00E04BC1" w:rsidRDefault="0081334F" w:rsidP="0081334F">
      <w:pPr>
        <w:tabs>
          <w:tab w:val="left" w:pos="3870"/>
        </w:tabs>
        <w:autoSpaceDE w:val="0"/>
        <w:autoSpaceDN w:val="0"/>
        <w:adjustRightInd w:val="0"/>
        <w:ind w:left="3870"/>
        <w:rPr>
          <w:rFonts w:asciiTheme="majorHAnsi" w:eastAsia="Calibri" w:hAnsiTheme="majorHAnsi" w:cstheme="minorHAnsi"/>
          <w:color w:val="000000"/>
          <w:lang w:val="es-ES_tradnl"/>
        </w:rPr>
      </w:pPr>
      <w:r w:rsidRPr="00E04BC1">
        <w:rPr>
          <w:rFonts w:asciiTheme="majorHAnsi" w:eastAsia="Calibri" w:hAnsiTheme="majorHAnsi" w:cstheme="minorHAnsi"/>
          <w:color w:val="000000"/>
          <w:lang w:val="es-ES_tradnl"/>
        </w:rPr>
        <w:t>0 abstenciones.</w:t>
      </w:r>
    </w:p>
    <w:p w14:paraId="7B0BAA89" w14:textId="77777777" w:rsidR="0081334F" w:rsidRDefault="0081334F" w:rsidP="0081334F">
      <w:pPr>
        <w:pStyle w:val="ListParagraph"/>
        <w:tabs>
          <w:tab w:val="left" w:pos="3870"/>
        </w:tabs>
        <w:autoSpaceDE w:val="0"/>
        <w:autoSpaceDN w:val="0"/>
        <w:adjustRightInd w:val="0"/>
        <w:ind w:left="2250"/>
        <w:rPr>
          <w:rFonts w:asciiTheme="majorHAnsi" w:eastAsia="Calibri" w:hAnsiTheme="majorHAnsi" w:cstheme="minorHAnsi"/>
          <w:color w:val="000000"/>
          <w:lang w:val="es-CO"/>
        </w:rPr>
      </w:pPr>
      <w:r>
        <w:rPr>
          <w:rFonts w:asciiTheme="majorHAnsi" w:eastAsia="Calibri" w:hAnsiTheme="majorHAnsi" w:cstheme="minorHAnsi"/>
          <w:color w:val="000000"/>
          <w:lang w:val="es-CO"/>
        </w:rPr>
        <w:t>-Resultado:</w:t>
      </w:r>
      <w:r>
        <w:rPr>
          <w:rFonts w:asciiTheme="majorHAnsi" w:eastAsia="Calibri" w:hAnsiTheme="majorHAnsi" w:cstheme="minorHAnsi"/>
          <w:color w:val="000000"/>
          <w:lang w:val="es-CO"/>
        </w:rPr>
        <w:tab/>
      </w:r>
      <w:r w:rsidRPr="00A537D2">
        <w:rPr>
          <w:rFonts w:asciiTheme="majorHAnsi" w:eastAsia="Calibri" w:hAnsiTheme="majorHAnsi" w:cstheme="minorHAnsi"/>
          <w:color w:val="000000"/>
          <w:lang w:val="es-ES_tradnl"/>
        </w:rPr>
        <w:t>Moción pas</w:t>
      </w:r>
      <w:r>
        <w:rPr>
          <w:rFonts w:asciiTheme="majorHAnsi" w:eastAsia="Calibri" w:hAnsiTheme="majorHAnsi" w:cstheme="minorHAnsi"/>
          <w:color w:val="000000"/>
          <w:lang w:val="es-ES_tradnl"/>
        </w:rPr>
        <w:t>ó</w:t>
      </w:r>
      <w:r>
        <w:rPr>
          <w:rFonts w:asciiTheme="majorHAnsi" w:eastAsia="Calibri" w:hAnsiTheme="majorHAnsi" w:cstheme="minorHAnsi"/>
          <w:color w:val="000000"/>
          <w:lang w:val="es-CO"/>
        </w:rPr>
        <w:t>.</w:t>
      </w:r>
    </w:p>
    <w:p w14:paraId="3B9936C2" w14:textId="77777777" w:rsidR="00867CE8" w:rsidRPr="0015688A" w:rsidRDefault="00867CE8"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4463D443" w14:textId="77777777" w:rsidR="009C4C1C" w:rsidRDefault="009C4C1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Pr>
          <w:rFonts w:asciiTheme="majorHAnsi" w:eastAsia="Calibri" w:hAnsiTheme="majorHAnsi" w:cstheme="minorHAnsi"/>
          <w:b/>
          <w:color w:val="000000"/>
          <w:lang w:val="es-ES_tradnl"/>
        </w:rPr>
        <w:t>Anuncios</w:t>
      </w:r>
    </w:p>
    <w:p w14:paraId="69C60285" w14:textId="77777777" w:rsidR="009C4C1C" w:rsidRDefault="009C4C1C" w:rsidP="009C4C1C">
      <w:pPr>
        <w:pStyle w:val="ListParagraph"/>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anuncios.</w:t>
      </w:r>
    </w:p>
    <w:p w14:paraId="6C5F3226" w14:textId="6C5B927D" w:rsidR="00373666" w:rsidRDefault="00B86ED5" w:rsidP="009C4C1C">
      <w:pPr>
        <w:pStyle w:val="ListParagraph"/>
        <w:tabs>
          <w:tab w:val="left" w:pos="1440"/>
          <w:tab w:val="left" w:pos="8280"/>
        </w:tabs>
        <w:autoSpaceDE w:val="0"/>
        <w:autoSpaceDN w:val="0"/>
        <w:adjustRightInd w:val="0"/>
        <w:ind w:left="144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ab/>
      </w:r>
    </w:p>
    <w:p w14:paraId="50AD3378" w14:textId="56F65D3D" w:rsidR="0081334F" w:rsidRPr="00D15850" w:rsidRDefault="009C4C1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D15850">
        <w:rPr>
          <w:rFonts w:asciiTheme="majorHAnsi" w:eastAsia="Calibri" w:hAnsiTheme="majorHAnsi" w:cstheme="minorHAnsi"/>
          <w:b/>
          <w:color w:val="000000"/>
          <w:lang w:val="es-ES_tradnl"/>
        </w:rPr>
        <w:t>Clausura de la reunión</w:t>
      </w:r>
    </w:p>
    <w:p w14:paraId="68F6DFD2" w14:textId="1FCD33EC" w:rsidR="009C4C1C" w:rsidRPr="009C4C1C" w:rsidRDefault="009C4C1C" w:rsidP="009C4C1C">
      <w:pPr>
        <w:autoSpaceDE w:val="0"/>
        <w:autoSpaceDN w:val="0"/>
        <w:adjustRightInd w:val="0"/>
        <w:ind w:left="1800"/>
        <w:rPr>
          <w:rFonts w:asciiTheme="majorHAnsi" w:eastAsia="Calibri" w:hAnsiTheme="majorHAnsi" w:cstheme="minorHAnsi"/>
          <w:color w:val="000000"/>
          <w:u w:val="single"/>
          <w:lang w:val="es-ES_tradnl"/>
        </w:rPr>
      </w:pPr>
      <w:r w:rsidRPr="009C4C1C">
        <w:rPr>
          <w:rFonts w:asciiTheme="majorHAnsi" w:eastAsia="Calibri" w:hAnsiTheme="majorHAnsi" w:cstheme="minorHAnsi"/>
          <w:color w:val="000000"/>
          <w:u w:val="single"/>
          <w:lang w:val="es-ES_tradnl"/>
        </w:rPr>
        <w:t>Mo</w:t>
      </w:r>
      <w:r>
        <w:rPr>
          <w:rFonts w:asciiTheme="majorHAnsi" w:eastAsia="Calibri" w:hAnsiTheme="majorHAnsi" w:cstheme="minorHAnsi"/>
          <w:color w:val="000000"/>
          <w:u w:val="single"/>
          <w:lang w:val="es-ES_tradnl"/>
        </w:rPr>
        <w:t>c</w:t>
      </w:r>
      <w:r w:rsidRPr="009C4C1C">
        <w:rPr>
          <w:rFonts w:asciiTheme="majorHAnsi" w:eastAsia="Calibri" w:hAnsiTheme="majorHAnsi" w:cstheme="minorHAnsi"/>
          <w:color w:val="000000"/>
          <w:u w:val="single"/>
          <w:lang w:val="es-ES_tradnl"/>
        </w:rPr>
        <w:t>ión</w:t>
      </w:r>
      <w:r w:rsidRPr="009C4C1C">
        <w:rPr>
          <w:rFonts w:asciiTheme="majorHAnsi" w:eastAsia="Calibri" w:hAnsiTheme="majorHAnsi" w:cstheme="minorHAnsi"/>
          <w:color w:val="000000"/>
          <w:u w:val="single"/>
          <w:lang w:val="es-ES_tradnl"/>
        </w:rPr>
        <w:t>:</w:t>
      </w:r>
    </w:p>
    <w:p w14:paraId="61F573EC" w14:textId="3B4B34DA" w:rsidR="009C4C1C" w:rsidRPr="009C4C1C" w:rsidRDefault="009C4C1C" w:rsidP="009C4C1C">
      <w:pPr>
        <w:tabs>
          <w:tab w:val="left" w:pos="3420"/>
        </w:tabs>
        <w:autoSpaceDE w:val="0"/>
        <w:autoSpaceDN w:val="0"/>
        <w:adjustRightInd w:val="0"/>
        <w:ind w:left="1800"/>
        <w:rPr>
          <w:rFonts w:asciiTheme="majorHAnsi" w:eastAsia="Calibri" w:hAnsiTheme="majorHAnsi" w:cstheme="minorHAnsi"/>
          <w:color w:val="000000"/>
          <w:lang w:val="es-ES_tradnl"/>
        </w:rPr>
      </w:pPr>
      <w:r w:rsidRPr="009C4C1C">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Hecha por</w:t>
      </w:r>
      <w:r w:rsidRPr="009C4C1C">
        <w:rPr>
          <w:rFonts w:asciiTheme="majorHAnsi" w:eastAsia="Calibri" w:hAnsiTheme="majorHAnsi" w:cstheme="minorHAnsi"/>
          <w:color w:val="000000"/>
          <w:lang w:val="es-ES_tradnl"/>
        </w:rPr>
        <w:t xml:space="preserve">: </w:t>
      </w:r>
      <w:r w:rsidRPr="009C4C1C">
        <w:rPr>
          <w:rFonts w:asciiTheme="majorHAnsi" w:eastAsia="Calibri" w:hAnsiTheme="majorHAnsi" w:cstheme="minorHAnsi"/>
          <w:color w:val="000000"/>
          <w:lang w:val="es-ES_tradnl"/>
        </w:rPr>
        <w:tab/>
        <w:t xml:space="preserve">[Mr./Ms.] </w:t>
      </w:r>
      <w:r>
        <w:rPr>
          <w:rFonts w:asciiTheme="majorHAnsi" w:eastAsia="Calibri" w:hAnsiTheme="majorHAnsi" w:cstheme="minorHAnsi"/>
          <w:color w:val="000000"/>
          <w:lang w:val="es-ES_tradnl"/>
        </w:rPr>
        <w:t>de clausurar la reunión</w:t>
      </w:r>
      <w:r w:rsidRPr="009C4C1C">
        <w:rPr>
          <w:rFonts w:asciiTheme="majorHAnsi" w:eastAsia="Calibri" w:hAnsiTheme="majorHAnsi" w:cstheme="minorHAnsi"/>
          <w:color w:val="000000"/>
          <w:lang w:val="es-ES_tradnl"/>
        </w:rPr>
        <w:t>.</w:t>
      </w:r>
    </w:p>
    <w:p w14:paraId="206D0F82" w14:textId="231CD28C" w:rsidR="009C4C1C" w:rsidRPr="009C4C1C" w:rsidRDefault="009C4C1C" w:rsidP="009C4C1C">
      <w:pPr>
        <w:tabs>
          <w:tab w:val="left" w:pos="3420"/>
        </w:tabs>
        <w:autoSpaceDE w:val="0"/>
        <w:autoSpaceDN w:val="0"/>
        <w:adjustRightInd w:val="0"/>
        <w:ind w:left="1800"/>
        <w:rPr>
          <w:rFonts w:asciiTheme="majorHAnsi" w:eastAsia="Calibri" w:hAnsiTheme="majorHAnsi" w:cstheme="minorHAnsi"/>
          <w:color w:val="000000"/>
          <w:lang w:val="es-ES_tradnl"/>
        </w:rPr>
      </w:pPr>
      <w:r w:rsidRPr="009C4C1C">
        <w:rPr>
          <w:rFonts w:asciiTheme="majorHAnsi" w:eastAsia="Calibri" w:hAnsiTheme="majorHAnsi" w:cstheme="minorHAnsi"/>
          <w:color w:val="000000"/>
          <w:lang w:val="es-ES_tradnl"/>
        </w:rPr>
        <w:t>-</w:t>
      </w:r>
      <w:r>
        <w:rPr>
          <w:rFonts w:asciiTheme="majorHAnsi" w:eastAsia="Calibri" w:hAnsiTheme="majorHAnsi" w:cstheme="minorHAnsi"/>
          <w:color w:val="000000"/>
          <w:lang w:val="es-ES_tradnl"/>
        </w:rPr>
        <w:t>Apoyada por</w:t>
      </w:r>
      <w:r w:rsidRPr="009C4C1C">
        <w:rPr>
          <w:rFonts w:asciiTheme="majorHAnsi" w:eastAsia="Calibri" w:hAnsiTheme="majorHAnsi" w:cstheme="minorHAnsi"/>
          <w:color w:val="000000"/>
          <w:lang w:val="es-ES_tradnl"/>
        </w:rPr>
        <w:t xml:space="preserve">: </w:t>
      </w:r>
      <w:r w:rsidRPr="009C4C1C">
        <w:rPr>
          <w:rFonts w:asciiTheme="majorHAnsi" w:eastAsia="Calibri" w:hAnsiTheme="majorHAnsi" w:cstheme="minorHAnsi"/>
          <w:color w:val="000000"/>
          <w:lang w:val="es-ES_tradnl"/>
        </w:rPr>
        <w:tab/>
        <w:t>[Mr./ Ms.]</w:t>
      </w:r>
    </w:p>
    <w:p w14:paraId="12F8C1DA" w14:textId="2F507651" w:rsidR="009C4C1C" w:rsidRPr="009C4C1C" w:rsidRDefault="009C4C1C" w:rsidP="009C4C1C">
      <w:pPr>
        <w:tabs>
          <w:tab w:val="left" w:pos="3420"/>
        </w:tabs>
        <w:autoSpaceDE w:val="0"/>
        <w:autoSpaceDN w:val="0"/>
        <w:adjustRightInd w:val="0"/>
        <w:ind w:left="1800"/>
        <w:rPr>
          <w:rFonts w:asciiTheme="majorHAnsi" w:eastAsia="Calibri" w:hAnsiTheme="majorHAnsi" w:cstheme="minorHAnsi"/>
          <w:color w:val="000000"/>
          <w:lang w:val="es-ES_tradnl"/>
        </w:rPr>
      </w:pPr>
      <w:r w:rsidRPr="009C4C1C">
        <w:rPr>
          <w:rFonts w:asciiTheme="majorHAnsi" w:eastAsia="Calibri" w:hAnsiTheme="majorHAnsi" w:cstheme="minorHAnsi"/>
          <w:color w:val="000000"/>
          <w:lang w:val="es-ES_tradnl"/>
        </w:rPr>
        <w:t>-Result</w:t>
      </w:r>
      <w:r>
        <w:rPr>
          <w:rFonts w:asciiTheme="majorHAnsi" w:eastAsia="Calibri" w:hAnsiTheme="majorHAnsi" w:cstheme="minorHAnsi"/>
          <w:color w:val="000000"/>
          <w:lang w:val="es-ES_tradnl"/>
        </w:rPr>
        <w:t>ado</w:t>
      </w:r>
      <w:r w:rsidRPr="009C4C1C">
        <w:rPr>
          <w:rFonts w:asciiTheme="majorHAnsi" w:eastAsia="Calibri" w:hAnsiTheme="majorHAnsi" w:cstheme="minorHAnsi"/>
          <w:color w:val="000000"/>
          <w:lang w:val="es-ES_tradnl"/>
        </w:rPr>
        <w:t xml:space="preserve">: </w:t>
      </w:r>
      <w:r w:rsidRPr="009C4C1C">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Reunión</w:t>
      </w:r>
      <w:r w:rsidRPr="009C4C1C">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clausurada a las</w:t>
      </w:r>
      <w:r w:rsidRPr="009C4C1C">
        <w:rPr>
          <w:rFonts w:asciiTheme="majorHAnsi" w:eastAsia="Calibri" w:hAnsiTheme="majorHAnsi" w:cstheme="minorHAnsi"/>
          <w:color w:val="000000"/>
          <w:lang w:val="es-ES_tradnl"/>
        </w:rPr>
        <w:t xml:space="preserve"> 4:42pm.</w:t>
      </w:r>
    </w:p>
    <w:p w14:paraId="40AF3FC1" w14:textId="77777777" w:rsidR="00867CE8" w:rsidRPr="0015688A" w:rsidRDefault="00867CE8"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3358368A" w14:textId="77777777" w:rsidR="00134C69" w:rsidRPr="0015688A" w:rsidRDefault="00134C69" w:rsidP="00AB5EE5">
      <w:pPr>
        <w:autoSpaceDE w:val="0"/>
        <w:autoSpaceDN w:val="0"/>
        <w:adjustRightInd w:val="0"/>
        <w:ind w:left="1440"/>
        <w:jc w:val="both"/>
        <w:rPr>
          <w:rFonts w:asciiTheme="minorHAnsi" w:eastAsia="Calibri" w:hAnsiTheme="minorHAnsi" w:cstheme="minorHAnsi"/>
          <w:color w:val="000000"/>
          <w:lang w:val="es-ES_tradnl"/>
        </w:rPr>
      </w:pPr>
    </w:p>
    <w:p w14:paraId="70059E89" w14:textId="3E2946B7" w:rsidR="00373666" w:rsidRPr="0015688A" w:rsidRDefault="00373666" w:rsidP="007E0E47">
      <w:pPr>
        <w:autoSpaceDE w:val="0"/>
        <w:autoSpaceDN w:val="0"/>
        <w:adjustRightInd w:val="0"/>
        <w:jc w:val="center"/>
        <w:rPr>
          <w:rFonts w:asciiTheme="minorHAnsi" w:eastAsia="Calibri" w:hAnsiTheme="minorHAnsi" w:cstheme="minorHAnsi"/>
          <w:color w:val="000000"/>
          <w:lang w:val="es-ES_tradnl"/>
        </w:rPr>
      </w:pPr>
      <w:r w:rsidRPr="0015688A">
        <w:rPr>
          <w:rFonts w:asciiTheme="majorHAnsi" w:eastAsia="Calibri" w:hAnsiTheme="majorHAnsi" w:cstheme="minorHAnsi"/>
          <w:color w:val="000000"/>
          <w:lang w:val="es-ES_tradnl"/>
        </w:rPr>
        <w:t xml:space="preserve">La </w:t>
      </w:r>
      <w:r w:rsidR="0015688A" w:rsidRPr="0015688A">
        <w:rPr>
          <w:rFonts w:asciiTheme="majorHAnsi" w:eastAsia="Calibri" w:hAnsiTheme="majorHAnsi" w:cstheme="minorHAnsi"/>
          <w:color w:val="000000"/>
          <w:lang w:val="es-ES_tradnl"/>
        </w:rPr>
        <w:t>próxima</w:t>
      </w:r>
      <w:r w:rsidR="00DF678C" w:rsidRPr="0015688A">
        <w:rPr>
          <w:rFonts w:asciiTheme="majorHAnsi" w:eastAsia="Calibri" w:hAnsiTheme="majorHAnsi" w:cstheme="minorHAnsi"/>
          <w:color w:val="000000"/>
          <w:lang w:val="es-ES_tradnl"/>
        </w:rPr>
        <w:t xml:space="preserve"> reunión se llevará a cabo el</w:t>
      </w:r>
      <w:r w:rsidR="00210577" w:rsidRPr="0015688A">
        <w:rPr>
          <w:rFonts w:asciiTheme="majorHAnsi" w:eastAsia="Calibri" w:hAnsiTheme="majorHAnsi" w:cstheme="minorHAnsi"/>
          <w:color w:val="000000"/>
          <w:lang w:val="es-ES_tradnl"/>
        </w:rPr>
        <w:t xml:space="preserve"> </w:t>
      </w:r>
      <w:r w:rsidR="00463AC7">
        <w:rPr>
          <w:rFonts w:asciiTheme="majorHAnsi" w:eastAsia="Calibri" w:hAnsiTheme="majorHAnsi" w:cstheme="minorHAnsi"/>
          <w:color w:val="000000"/>
          <w:lang w:val="es-ES_tradnl"/>
        </w:rPr>
        <w:t>25</w:t>
      </w:r>
      <w:r w:rsidR="0015688A" w:rsidRPr="0015688A">
        <w:rPr>
          <w:rFonts w:asciiTheme="majorHAnsi" w:eastAsia="Calibri" w:hAnsiTheme="majorHAnsi" w:cstheme="minorHAnsi"/>
          <w:color w:val="000000"/>
          <w:lang w:val="es-ES_tradnl"/>
        </w:rPr>
        <w:t xml:space="preserve"> </w:t>
      </w:r>
      <w:r w:rsidR="00210577" w:rsidRPr="0015688A">
        <w:rPr>
          <w:rFonts w:asciiTheme="majorHAnsi" w:eastAsia="Calibri" w:hAnsiTheme="majorHAnsi" w:cstheme="minorHAnsi"/>
          <w:color w:val="000000"/>
          <w:lang w:val="es-ES_tradnl"/>
        </w:rPr>
        <w:t xml:space="preserve">de </w:t>
      </w:r>
      <w:r w:rsidR="00463AC7">
        <w:rPr>
          <w:rFonts w:asciiTheme="majorHAnsi" w:eastAsia="Calibri" w:hAnsiTheme="majorHAnsi" w:cstheme="minorHAnsi"/>
          <w:color w:val="000000"/>
          <w:lang w:val="es-ES_tradnl"/>
        </w:rPr>
        <w:t>enero</w:t>
      </w:r>
      <w:r w:rsidR="009C4C1C">
        <w:rPr>
          <w:rFonts w:asciiTheme="majorHAnsi" w:eastAsia="Calibri" w:hAnsiTheme="majorHAnsi" w:cstheme="minorHAnsi"/>
          <w:color w:val="000000"/>
          <w:lang w:val="es-ES_tradnl"/>
        </w:rPr>
        <w:t>, 2016</w:t>
      </w:r>
      <w:bookmarkStart w:id="0" w:name="_GoBack"/>
      <w:bookmarkEnd w:id="0"/>
      <w:r w:rsidRPr="0015688A">
        <w:rPr>
          <w:rFonts w:asciiTheme="majorHAnsi" w:eastAsia="Calibri" w:hAnsiTheme="majorHAnsi" w:cstheme="minorHAnsi"/>
          <w:color w:val="000000"/>
          <w:lang w:val="es-ES_tradnl"/>
        </w:rPr>
        <w:t xml:space="preserve"> a las </w:t>
      </w:r>
      <w:r w:rsidR="00931A2D" w:rsidRPr="0015688A">
        <w:rPr>
          <w:rFonts w:asciiTheme="majorHAnsi" w:eastAsia="Calibri" w:hAnsiTheme="majorHAnsi" w:cstheme="minorHAnsi"/>
          <w:color w:val="000000"/>
          <w:lang w:val="es-ES_tradnl"/>
        </w:rPr>
        <w:t>15:00 en la biblioteca</w:t>
      </w:r>
      <w:r w:rsidR="00F80C38" w:rsidRPr="0015688A">
        <w:rPr>
          <w:rFonts w:asciiTheme="majorHAnsi" w:eastAsia="Calibri" w:hAnsiTheme="majorHAnsi" w:cstheme="minorHAnsi"/>
          <w:color w:val="000000"/>
          <w:lang w:val="es-ES_tradnl"/>
        </w:rPr>
        <w:t>.</w:t>
      </w:r>
    </w:p>
    <w:sectPr w:rsidR="00373666" w:rsidRPr="0015688A" w:rsidSect="001A6B9F">
      <w:type w:val="continuous"/>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81334F" w:rsidRDefault="0081334F" w:rsidP="000F4E8C">
      <w:r>
        <w:separator/>
      </w:r>
    </w:p>
  </w:endnote>
  <w:endnote w:type="continuationSeparator" w:id="0">
    <w:p w14:paraId="10BB2332" w14:textId="77777777" w:rsidR="0081334F" w:rsidRDefault="0081334F"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81334F" w:rsidRDefault="0081334F" w:rsidP="000F4E8C">
      <w:r>
        <w:separator/>
      </w:r>
    </w:p>
  </w:footnote>
  <w:footnote w:type="continuationSeparator" w:id="0">
    <w:p w14:paraId="6734D8DB" w14:textId="77777777" w:rsidR="0081334F" w:rsidRDefault="0081334F"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920A0F"/>
    <w:multiLevelType w:val="hybridMultilevel"/>
    <w:tmpl w:val="23643EAA"/>
    <w:lvl w:ilvl="0" w:tplc="D2360D86">
      <w:start w:val="1"/>
      <w:numFmt w:val="none"/>
      <w:lvlText w:val="IV."/>
      <w:lvlJc w:val="right"/>
      <w:pPr>
        <w:ind w:left="144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D31236"/>
    <w:multiLevelType w:val="hybridMultilevel"/>
    <w:tmpl w:val="86029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B071BDC"/>
    <w:multiLevelType w:val="hybridMultilevel"/>
    <w:tmpl w:val="17C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5D6280"/>
    <w:multiLevelType w:val="multilevel"/>
    <w:tmpl w:val="8A80B5A0"/>
    <w:lvl w:ilvl="0">
      <w:start w:val="1"/>
      <w:numFmt w:val="none"/>
      <w:lvlText w:val="VI."/>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E620B"/>
    <w:multiLevelType w:val="hybridMultilevel"/>
    <w:tmpl w:val="01FA3B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7910FF7"/>
    <w:multiLevelType w:val="hybridMultilevel"/>
    <w:tmpl w:val="4DE23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667CE"/>
    <w:multiLevelType w:val="multilevel"/>
    <w:tmpl w:val="316A1956"/>
    <w:lvl w:ilvl="0">
      <w:start w:val="1"/>
      <w:numFmt w:val="none"/>
      <w:lvlText w:val="IV."/>
      <w:lvlJc w:val="right"/>
      <w:pPr>
        <w:ind w:left="1890" w:firstLine="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2FAF043D"/>
    <w:multiLevelType w:val="hybridMultilevel"/>
    <w:tmpl w:val="3C5E38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782A1D"/>
    <w:multiLevelType w:val="multilevel"/>
    <w:tmpl w:val="792AAF4E"/>
    <w:lvl w:ilvl="0">
      <w:start w:val="1"/>
      <w:numFmt w:val="none"/>
      <w:lvlText w:val="VI."/>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5F6742"/>
    <w:multiLevelType w:val="hybridMultilevel"/>
    <w:tmpl w:val="316A1956"/>
    <w:lvl w:ilvl="0" w:tplc="D2360D86">
      <w:start w:val="1"/>
      <w:numFmt w:val="none"/>
      <w:lvlText w:val="IV."/>
      <w:lvlJc w:val="right"/>
      <w:pPr>
        <w:ind w:left="1890" w:firstLine="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3600DE1"/>
    <w:multiLevelType w:val="hybridMultilevel"/>
    <w:tmpl w:val="3BD4C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3E429F9"/>
    <w:multiLevelType w:val="hybridMultilevel"/>
    <w:tmpl w:val="F8D6EB80"/>
    <w:lvl w:ilvl="0" w:tplc="D2360D86">
      <w:start w:val="1"/>
      <w:numFmt w:val="none"/>
      <w:lvlText w:val="IV."/>
      <w:lvlJc w:val="right"/>
      <w:pPr>
        <w:ind w:left="225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7010C6D"/>
    <w:multiLevelType w:val="hybridMultilevel"/>
    <w:tmpl w:val="C7D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8710BE"/>
    <w:multiLevelType w:val="hybridMultilevel"/>
    <w:tmpl w:val="1626F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5664B0E"/>
    <w:multiLevelType w:val="hybridMultilevel"/>
    <w:tmpl w:val="18E42F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3A50CB"/>
    <w:multiLevelType w:val="hybridMultilevel"/>
    <w:tmpl w:val="6D10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02705"/>
    <w:multiLevelType w:val="hybridMultilevel"/>
    <w:tmpl w:val="48A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86C04"/>
    <w:multiLevelType w:val="hybridMultilevel"/>
    <w:tmpl w:val="68C00C6C"/>
    <w:lvl w:ilvl="0" w:tplc="D2360D86">
      <w:start w:val="1"/>
      <w:numFmt w:val="none"/>
      <w:lvlText w:val="IV."/>
      <w:lvlJc w:val="right"/>
      <w:pPr>
        <w:ind w:left="2880" w:firstLine="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C30E30"/>
    <w:multiLevelType w:val="hybridMultilevel"/>
    <w:tmpl w:val="E00E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362B34"/>
    <w:multiLevelType w:val="hybridMultilevel"/>
    <w:tmpl w:val="259C4DD6"/>
    <w:lvl w:ilvl="0" w:tplc="D2360D86">
      <w:start w:val="1"/>
      <w:numFmt w:val="none"/>
      <w:lvlText w:val="IV."/>
      <w:lvlJc w:val="right"/>
      <w:pPr>
        <w:ind w:left="225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6"/>
  </w:num>
  <w:num w:numId="3">
    <w:abstractNumId w:val="3"/>
  </w:num>
  <w:num w:numId="4">
    <w:abstractNumId w:val="12"/>
  </w:num>
  <w:num w:numId="5">
    <w:abstractNumId w:val="16"/>
  </w:num>
  <w:num w:numId="6">
    <w:abstractNumId w:val="22"/>
  </w:num>
  <w:num w:numId="7">
    <w:abstractNumId w:val="8"/>
  </w:num>
  <w:num w:numId="8">
    <w:abstractNumId w:val="10"/>
  </w:num>
  <w:num w:numId="9">
    <w:abstractNumId w:val="18"/>
  </w:num>
  <w:num w:numId="10">
    <w:abstractNumId w:val="1"/>
  </w:num>
  <w:num w:numId="11">
    <w:abstractNumId w:val="7"/>
  </w:num>
  <w:num w:numId="12">
    <w:abstractNumId w:val="17"/>
  </w:num>
  <w:num w:numId="13">
    <w:abstractNumId w:val="20"/>
  </w:num>
  <w:num w:numId="14">
    <w:abstractNumId w:val="2"/>
  </w:num>
  <w:num w:numId="15">
    <w:abstractNumId w:val="19"/>
  </w:num>
  <w:num w:numId="16">
    <w:abstractNumId w:val="14"/>
  </w:num>
  <w:num w:numId="17">
    <w:abstractNumId w:val="0"/>
  </w:num>
  <w:num w:numId="18">
    <w:abstractNumId w:val="11"/>
  </w:num>
  <w:num w:numId="19">
    <w:abstractNumId w:val="4"/>
  </w:num>
  <w:num w:numId="20">
    <w:abstractNumId w:val="21"/>
  </w:num>
  <w:num w:numId="21">
    <w:abstractNumId w:val="15"/>
  </w:num>
  <w:num w:numId="22">
    <w:abstractNumId w:val="23"/>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7269A"/>
    <w:rsid w:val="00072C6C"/>
    <w:rsid w:val="00075F9F"/>
    <w:rsid w:val="000762AC"/>
    <w:rsid w:val="0007754F"/>
    <w:rsid w:val="00090BC3"/>
    <w:rsid w:val="000D2CE5"/>
    <w:rsid w:val="000E3B4E"/>
    <w:rsid w:val="000E5938"/>
    <w:rsid w:val="000F3BE2"/>
    <w:rsid w:val="000F4E8C"/>
    <w:rsid w:val="000F701B"/>
    <w:rsid w:val="000F7457"/>
    <w:rsid w:val="00110C68"/>
    <w:rsid w:val="0011376B"/>
    <w:rsid w:val="00134C69"/>
    <w:rsid w:val="0015330C"/>
    <w:rsid w:val="001538F7"/>
    <w:rsid w:val="0015688A"/>
    <w:rsid w:val="00163D62"/>
    <w:rsid w:val="00164254"/>
    <w:rsid w:val="0018049E"/>
    <w:rsid w:val="00191A5A"/>
    <w:rsid w:val="00192FB0"/>
    <w:rsid w:val="00195131"/>
    <w:rsid w:val="001A0291"/>
    <w:rsid w:val="001A662C"/>
    <w:rsid w:val="001A6B9F"/>
    <w:rsid w:val="001C3B90"/>
    <w:rsid w:val="001D6EDD"/>
    <w:rsid w:val="00210577"/>
    <w:rsid w:val="00221899"/>
    <w:rsid w:val="002271F8"/>
    <w:rsid w:val="00240EB2"/>
    <w:rsid w:val="00242F0B"/>
    <w:rsid w:val="002532FA"/>
    <w:rsid w:val="002611BE"/>
    <w:rsid w:val="00274FED"/>
    <w:rsid w:val="0027712B"/>
    <w:rsid w:val="002831DF"/>
    <w:rsid w:val="002A1051"/>
    <w:rsid w:val="002A1A67"/>
    <w:rsid w:val="002C6EC4"/>
    <w:rsid w:val="002D4491"/>
    <w:rsid w:val="002D772A"/>
    <w:rsid w:val="002E203E"/>
    <w:rsid w:val="002E52A9"/>
    <w:rsid w:val="002F37EA"/>
    <w:rsid w:val="002F7C03"/>
    <w:rsid w:val="0030352F"/>
    <w:rsid w:val="00314094"/>
    <w:rsid w:val="00330D98"/>
    <w:rsid w:val="00332D6E"/>
    <w:rsid w:val="003340FA"/>
    <w:rsid w:val="00346615"/>
    <w:rsid w:val="0036066A"/>
    <w:rsid w:val="00366BC9"/>
    <w:rsid w:val="00373666"/>
    <w:rsid w:val="003C51DB"/>
    <w:rsid w:val="003C65E4"/>
    <w:rsid w:val="003E13F0"/>
    <w:rsid w:val="003E309D"/>
    <w:rsid w:val="003F1B0D"/>
    <w:rsid w:val="004068EB"/>
    <w:rsid w:val="00430529"/>
    <w:rsid w:val="0043590E"/>
    <w:rsid w:val="00443A65"/>
    <w:rsid w:val="004464BC"/>
    <w:rsid w:val="004504BE"/>
    <w:rsid w:val="00455F05"/>
    <w:rsid w:val="00463AC7"/>
    <w:rsid w:val="00464736"/>
    <w:rsid w:val="00470052"/>
    <w:rsid w:val="00474626"/>
    <w:rsid w:val="00490341"/>
    <w:rsid w:val="004A4CF8"/>
    <w:rsid w:val="004B4D4F"/>
    <w:rsid w:val="004C4A0C"/>
    <w:rsid w:val="004D0D6F"/>
    <w:rsid w:val="004D73E7"/>
    <w:rsid w:val="004E059D"/>
    <w:rsid w:val="004F1780"/>
    <w:rsid w:val="004F3CC2"/>
    <w:rsid w:val="00502B55"/>
    <w:rsid w:val="0052433E"/>
    <w:rsid w:val="00537924"/>
    <w:rsid w:val="005467B0"/>
    <w:rsid w:val="0055070E"/>
    <w:rsid w:val="005553D8"/>
    <w:rsid w:val="00575214"/>
    <w:rsid w:val="005957A5"/>
    <w:rsid w:val="005A192D"/>
    <w:rsid w:val="005C23E1"/>
    <w:rsid w:val="005E0DC5"/>
    <w:rsid w:val="005E3B91"/>
    <w:rsid w:val="005F527C"/>
    <w:rsid w:val="005F5477"/>
    <w:rsid w:val="005F6B41"/>
    <w:rsid w:val="005F7B9A"/>
    <w:rsid w:val="0060799D"/>
    <w:rsid w:val="0062283D"/>
    <w:rsid w:val="00646F63"/>
    <w:rsid w:val="00663128"/>
    <w:rsid w:val="006877B9"/>
    <w:rsid w:val="006909F0"/>
    <w:rsid w:val="006A20AD"/>
    <w:rsid w:val="006C49D7"/>
    <w:rsid w:val="006E36D0"/>
    <w:rsid w:val="00740376"/>
    <w:rsid w:val="00747FAC"/>
    <w:rsid w:val="007540CB"/>
    <w:rsid w:val="007540F8"/>
    <w:rsid w:val="0075497E"/>
    <w:rsid w:val="00762B97"/>
    <w:rsid w:val="00763836"/>
    <w:rsid w:val="00766B3A"/>
    <w:rsid w:val="00774776"/>
    <w:rsid w:val="007808A3"/>
    <w:rsid w:val="00790ACF"/>
    <w:rsid w:val="00792BEF"/>
    <w:rsid w:val="0079396A"/>
    <w:rsid w:val="007C1FF8"/>
    <w:rsid w:val="007D4E27"/>
    <w:rsid w:val="007E0E47"/>
    <w:rsid w:val="007F0831"/>
    <w:rsid w:val="007F4DB5"/>
    <w:rsid w:val="00804C70"/>
    <w:rsid w:val="0081334F"/>
    <w:rsid w:val="00813B51"/>
    <w:rsid w:val="00816B0C"/>
    <w:rsid w:val="00842748"/>
    <w:rsid w:val="008558EA"/>
    <w:rsid w:val="008577A3"/>
    <w:rsid w:val="00867CE8"/>
    <w:rsid w:val="00872408"/>
    <w:rsid w:val="0087500F"/>
    <w:rsid w:val="008822F2"/>
    <w:rsid w:val="008A7711"/>
    <w:rsid w:val="008B0D2C"/>
    <w:rsid w:val="008B5A5A"/>
    <w:rsid w:val="008D0787"/>
    <w:rsid w:val="008F3CD8"/>
    <w:rsid w:val="00904CD5"/>
    <w:rsid w:val="00915F99"/>
    <w:rsid w:val="00920B8A"/>
    <w:rsid w:val="00931A2D"/>
    <w:rsid w:val="00931A4A"/>
    <w:rsid w:val="00947E37"/>
    <w:rsid w:val="00950804"/>
    <w:rsid w:val="00971170"/>
    <w:rsid w:val="00996EE3"/>
    <w:rsid w:val="009B23B4"/>
    <w:rsid w:val="009C28B9"/>
    <w:rsid w:val="009C4C1C"/>
    <w:rsid w:val="009E1272"/>
    <w:rsid w:val="009E60B6"/>
    <w:rsid w:val="009F6F17"/>
    <w:rsid w:val="00A12918"/>
    <w:rsid w:val="00A168B1"/>
    <w:rsid w:val="00A2213A"/>
    <w:rsid w:val="00A2256B"/>
    <w:rsid w:val="00A3235B"/>
    <w:rsid w:val="00A537D2"/>
    <w:rsid w:val="00A65CBE"/>
    <w:rsid w:val="00AB5EE5"/>
    <w:rsid w:val="00AD7DCC"/>
    <w:rsid w:val="00AE72A0"/>
    <w:rsid w:val="00AF4D79"/>
    <w:rsid w:val="00B10D2F"/>
    <w:rsid w:val="00B158FB"/>
    <w:rsid w:val="00B430DB"/>
    <w:rsid w:val="00B50368"/>
    <w:rsid w:val="00B51425"/>
    <w:rsid w:val="00B662F4"/>
    <w:rsid w:val="00B67996"/>
    <w:rsid w:val="00B86ED5"/>
    <w:rsid w:val="00BA0617"/>
    <w:rsid w:val="00BA5BCF"/>
    <w:rsid w:val="00BB08AF"/>
    <w:rsid w:val="00BC5686"/>
    <w:rsid w:val="00BD5DF3"/>
    <w:rsid w:val="00BE0622"/>
    <w:rsid w:val="00BF0814"/>
    <w:rsid w:val="00C0570E"/>
    <w:rsid w:val="00C65F27"/>
    <w:rsid w:val="00C708AB"/>
    <w:rsid w:val="00CD7F05"/>
    <w:rsid w:val="00D021AF"/>
    <w:rsid w:val="00D13F2D"/>
    <w:rsid w:val="00D15850"/>
    <w:rsid w:val="00D2489D"/>
    <w:rsid w:val="00D26E8C"/>
    <w:rsid w:val="00D275FE"/>
    <w:rsid w:val="00D3031C"/>
    <w:rsid w:val="00D5500E"/>
    <w:rsid w:val="00D67698"/>
    <w:rsid w:val="00D7067D"/>
    <w:rsid w:val="00D952C5"/>
    <w:rsid w:val="00DA2EDF"/>
    <w:rsid w:val="00DD39B7"/>
    <w:rsid w:val="00DE1212"/>
    <w:rsid w:val="00DF0FA7"/>
    <w:rsid w:val="00DF1B58"/>
    <w:rsid w:val="00DF678C"/>
    <w:rsid w:val="00E04BC1"/>
    <w:rsid w:val="00E11ADD"/>
    <w:rsid w:val="00E24D31"/>
    <w:rsid w:val="00E52233"/>
    <w:rsid w:val="00E603D7"/>
    <w:rsid w:val="00E62B02"/>
    <w:rsid w:val="00E732E3"/>
    <w:rsid w:val="00E85744"/>
    <w:rsid w:val="00E85979"/>
    <w:rsid w:val="00E87961"/>
    <w:rsid w:val="00E9655D"/>
    <w:rsid w:val="00EA39C3"/>
    <w:rsid w:val="00EA6743"/>
    <w:rsid w:val="00EA78B4"/>
    <w:rsid w:val="00EB0D7A"/>
    <w:rsid w:val="00EB36F2"/>
    <w:rsid w:val="00EC20E0"/>
    <w:rsid w:val="00EC266C"/>
    <w:rsid w:val="00EC58AE"/>
    <w:rsid w:val="00ED0727"/>
    <w:rsid w:val="00EF11DC"/>
    <w:rsid w:val="00F21729"/>
    <w:rsid w:val="00F3264D"/>
    <w:rsid w:val="00F461F6"/>
    <w:rsid w:val="00F52424"/>
    <w:rsid w:val="00F72E47"/>
    <w:rsid w:val="00F80C38"/>
    <w:rsid w:val="00F82E8B"/>
    <w:rsid w:val="00FA2982"/>
    <w:rsid w:val="00FA5489"/>
    <w:rsid w:val="00FB2A24"/>
    <w:rsid w:val="00FB5F6B"/>
    <w:rsid w:val="00FC4A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332">
      <w:bodyDiv w:val="1"/>
      <w:marLeft w:val="0"/>
      <w:marRight w:val="0"/>
      <w:marTop w:val="0"/>
      <w:marBottom w:val="0"/>
      <w:divBdr>
        <w:top w:val="none" w:sz="0" w:space="0" w:color="auto"/>
        <w:left w:val="none" w:sz="0" w:space="0" w:color="auto"/>
        <w:bottom w:val="none" w:sz="0" w:space="0" w:color="auto"/>
        <w:right w:val="none" w:sz="0" w:space="0" w:color="auto"/>
      </w:divBdr>
    </w:div>
    <w:div w:id="200441341">
      <w:bodyDiv w:val="1"/>
      <w:marLeft w:val="0"/>
      <w:marRight w:val="0"/>
      <w:marTop w:val="0"/>
      <w:marBottom w:val="0"/>
      <w:divBdr>
        <w:top w:val="none" w:sz="0" w:space="0" w:color="auto"/>
        <w:left w:val="none" w:sz="0" w:space="0" w:color="auto"/>
        <w:bottom w:val="none" w:sz="0" w:space="0" w:color="auto"/>
        <w:right w:val="none" w:sz="0" w:space="0" w:color="auto"/>
      </w:divBdr>
    </w:div>
    <w:div w:id="433676733">
      <w:bodyDiv w:val="1"/>
      <w:marLeft w:val="0"/>
      <w:marRight w:val="0"/>
      <w:marTop w:val="0"/>
      <w:marBottom w:val="0"/>
      <w:divBdr>
        <w:top w:val="none" w:sz="0" w:space="0" w:color="auto"/>
        <w:left w:val="none" w:sz="0" w:space="0" w:color="auto"/>
        <w:bottom w:val="none" w:sz="0" w:space="0" w:color="auto"/>
        <w:right w:val="none" w:sz="0" w:space="0" w:color="auto"/>
      </w:divBdr>
    </w:div>
    <w:div w:id="646015475">
      <w:bodyDiv w:val="1"/>
      <w:marLeft w:val="0"/>
      <w:marRight w:val="0"/>
      <w:marTop w:val="0"/>
      <w:marBottom w:val="0"/>
      <w:divBdr>
        <w:top w:val="none" w:sz="0" w:space="0" w:color="auto"/>
        <w:left w:val="none" w:sz="0" w:space="0" w:color="auto"/>
        <w:bottom w:val="none" w:sz="0" w:space="0" w:color="auto"/>
        <w:right w:val="none" w:sz="0" w:space="0" w:color="auto"/>
      </w:divBdr>
    </w:div>
    <w:div w:id="780153086">
      <w:bodyDiv w:val="1"/>
      <w:marLeft w:val="0"/>
      <w:marRight w:val="0"/>
      <w:marTop w:val="0"/>
      <w:marBottom w:val="0"/>
      <w:divBdr>
        <w:top w:val="none" w:sz="0" w:space="0" w:color="auto"/>
        <w:left w:val="none" w:sz="0" w:space="0" w:color="auto"/>
        <w:bottom w:val="none" w:sz="0" w:space="0" w:color="auto"/>
        <w:right w:val="none" w:sz="0" w:space="0" w:color="auto"/>
      </w:divBdr>
    </w:div>
    <w:div w:id="848369236">
      <w:bodyDiv w:val="1"/>
      <w:marLeft w:val="0"/>
      <w:marRight w:val="0"/>
      <w:marTop w:val="0"/>
      <w:marBottom w:val="0"/>
      <w:divBdr>
        <w:top w:val="none" w:sz="0" w:space="0" w:color="auto"/>
        <w:left w:val="none" w:sz="0" w:space="0" w:color="auto"/>
        <w:bottom w:val="none" w:sz="0" w:space="0" w:color="auto"/>
        <w:right w:val="none" w:sz="0" w:space="0" w:color="auto"/>
      </w:divBdr>
    </w:div>
    <w:div w:id="907350388">
      <w:bodyDiv w:val="1"/>
      <w:marLeft w:val="0"/>
      <w:marRight w:val="0"/>
      <w:marTop w:val="0"/>
      <w:marBottom w:val="0"/>
      <w:divBdr>
        <w:top w:val="none" w:sz="0" w:space="0" w:color="auto"/>
        <w:left w:val="none" w:sz="0" w:space="0" w:color="auto"/>
        <w:bottom w:val="none" w:sz="0" w:space="0" w:color="auto"/>
        <w:right w:val="none" w:sz="0" w:space="0" w:color="auto"/>
      </w:divBdr>
    </w:div>
    <w:div w:id="965042448">
      <w:bodyDiv w:val="1"/>
      <w:marLeft w:val="0"/>
      <w:marRight w:val="0"/>
      <w:marTop w:val="0"/>
      <w:marBottom w:val="0"/>
      <w:divBdr>
        <w:top w:val="none" w:sz="0" w:space="0" w:color="auto"/>
        <w:left w:val="none" w:sz="0" w:space="0" w:color="auto"/>
        <w:bottom w:val="none" w:sz="0" w:space="0" w:color="auto"/>
        <w:right w:val="none" w:sz="0" w:space="0" w:color="auto"/>
      </w:divBdr>
    </w:div>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1822375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 w:id="1411655956">
      <w:bodyDiv w:val="1"/>
      <w:marLeft w:val="0"/>
      <w:marRight w:val="0"/>
      <w:marTop w:val="0"/>
      <w:marBottom w:val="0"/>
      <w:divBdr>
        <w:top w:val="none" w:sz="0" w:space="0" w:color="auto"/>
        <w:left w:val="none" w:sz="0" w:space="0" w:color="auto"/>
        <w:bottom w:val="none" w:sz="0" w:space="0" w:color="auto"/>
        <w:right w:val="none" w:sz="0" w:space="0" w:color="auto"/>
      </w:divBdr>
    </w:div>
    <w:div w:id="1417903022">
      <w:bodyDiv w:val="1"/>
      <w:marLeft w:val="0"/>
      <w:marRight w:val="0"/>
      <w:marTop w:val="0"/>
      <w:marBottom w:val="0"/>
      <w:divBdr>
        <w:top w:val="none" w:sz="0" w:space="0" w:color="auto"/>
        <w:left w:val="none" w:sz="0" w:space="0" w:color="auto"/>
        <w:bottom w:val="none" w:sz="0" w:space="0" w:color="auto"/>
        <w:right w:val="none" w:sz="0" w:space="0" w:color="auto"/>
      </w:divBdr>
    </w:div>
    <w:div w:id="1543325370">
      <w:bodyDiv w:val="1"/>
      <w:marLeft w:val="0"/>
      <w:marRight w:val="0"/>
      <w:marTop w:val="0"/>
      <w:marBottom w:val="0"/>
      <w:divBdr>
        <w:top w:val="none" w:sz="0" w:space="0" w:color="auto"/>
        <w:left w:val="none" w:sz="0" w:space="0" w:color="auto"/>
        <w:bottom w:val="none" w:sz="0" w:space="0" w:color="auto"/>
        <w:right w:val="none" w:sz="0" w:space="0" w:color="auto"/>
      </w:divBdr>
    </w:div>
    <w:div w:id="1619920033">
      <w:bodyDiv w:val="1"/>
      <w:marLeft w:val="0"/>
      <w:marRight w:val="0"/>
      <w:marTop w:val="0"/>
      <w:marBottom w:val="0"/>
      <w:divBdr>
        <w:top w:val="none" w:sz="0" w:space="0" w:color="auto"/>
        <w:left w:val="none" w:sz="0" w:space="0" w:color="auto"/>
        <w:bottom w:val="none" w:sz="0" w:space="0" w:color="auto"/>
        <w:right w:val="none" w:sz="0" w:space="0" w:color="auto"/>
      </w:divBdr>
    </w:div>
    <w:div w:id="1847553543">
      <w:bodyDiv w:val="1"/>
      <w:marLeft w:val="0"/>
      <w:marRight w:val="0"/>
      <w:marTop w:val="0"/>
      <w:marBottom w:val="0"/>
      <w:divBdr>
        <w:top w:val="none" w:sz="0" w:space="0" w:color="auto"/>
        <w:left w:val="none" w:sz="0" w:space="0" w:color="auto"/>
        <w:bottom w:val="none" w:sz="0" w:space="0" w:color="auto"/>
        <w:right w:val="none" w:sz="0" w:space="0" w:color="auto"/>
      </w:divBdr>
    </w:div>
    <w:div w:id="1850024952">
      <w:bodyDiv w:val="1"/>
      <w:marLeft w:val="0"/>
      <w:marRight w:val="0"/>
      <w:marTop w:val="0"/>
      <w:marBottom w:val="0"/>
      <w:divBdr>
        <w:top w:val="none" w:sz="0" w:space="0" w:color="auto"/>
        <w:left w:val="none" w:sz="0" w:space="0" w:color="auto"/>
        <w:bottom w:val="none" w:sz="0" w:space="0" w:color="auto"/>
        <w:right w:val="none" w:sz="0" w:space="0" w:color="auto"/>
      </w:divBdr>
    </w:div>
    <w:div w:id="1890875329">
      <w:bodyDiv w:val="1"/>
      <w:marLeft w:val="0"/>
      <w:marRight w:val="0"/>
      <w:marTop w:val="0"/>
      <w:marBottom w:val="0"/>
      <w:divBdr>
        <w:top w:val="none" w:sz="0" w:space="0" w:color="auto"/>
        <w:left w:val="none" w:sz="0" w:space="0" w:color="auto"/>
        <w:bottom w:val="none" w:sz="0" w:space="0" w:color="auto"/>
        <w:right w:val="none" w:sz="0" w:space="0" w:color="auto"/>
      </w:divBdr>
    </w:div>
    <w:div w:id="2046784692">
      <w:bodyDiv w:val="1"/>
      <w:marLeft w:val="0"/>
      <w:marRight w:val="0"/>
      <w:marTop w:val="0"/>
      <w:marBottom w:val="0"/>
      <w:divBdr>
        <w:top w:val="none" w:sz="0" w:space="0" w:color="auto"/>
        <w:left w:val="none" w:sz="0" w:space="0" w:color="auto"/>
        <w:bottom w:val="none" w:sz="0" w:space="0" w:color="auto"/>
        <w:right w:val="none" w:sz="0" w:space="0" w:color="auto"/>
      </w:divBdr>
    </w:div>
    <w:div w:id="21218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1795</Words>
  <Characters>10236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10</cp:revision>
  <cp:lastPrinted>2015-09-16T23:22:00Z</cp:lastPrinted>
  <dcterms:created xsi:type="dcterms:W3CDTF">2015-12-10T22:45:00Z</dcterms:created>
  <dcterms:modified xsi:type="dcterms:W3CDTF">2015-12-11T23:33:00Z</dcterms:modified>
</cp:coreProperties>
</file>